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6BDCCA" w14:textId="2BEAD1CB" w:rsidR="00EE4228" w:rsidRPr="00951F97" w:rsidRDefault="00EE4228" w:rsidP="00EE4228">
      <w:pPr>
        <w:jc w:val="center"/>
        <w:outlineLvl w:val="0"/>
        <w:rPr>
          <w:b/>
          <w:sz w:val="24"/>
          <w:szCs w:val="24"/>
          <w:lang w:val="ky-KG"/>
        </w:rPr>
      </w:pPr>
      <w:bookmarkStart w:id="0" w:name="_Hlk236309389"/>
      <w:r w:rsidRPr="00951F97">
        <w:rPr>
          <w:b/>
          <w:sz w:val="24"/>
          <w:szCs w:val="24"/>
        </w:rPr>
        <w:t>ДОГОВОР ЗЕЛЕНОЙ ГАРАНТИИ</w:t>
      </w:r>
      <w:r w:rsidRPr="00951F97">
        <w:rPr>
          <w:b/>
          <w:sz w:val="24"/>
          <w:szCs w:val="24"/>
          <w:lang w:val="ky-KG"/>
        </w:rPr>
        <w:t xml:space="preserve"> №</w:t>
      </w:r>
    </w:p>
    <w:p w14:paraId="59E2D024" w14:textId="77777777" w:rsidR="00EE4228" w:rsidRPr="00951F97" w:rsidRDefault="00EE4228" w:rsidP="00EE4228">
      <w:pPr>
        <w:snapToGrid w:val="0"/>
        <w:jc w:val="center"/>
        <w:rPr>
          <w:b/>
          <w:sz w:val="28"/>
          <w:szCs w:val="28"/>
        </w:rPr>
      </w:pPr>
    </w:p>
    <w:p w14:paraId="4AE0331D" w14:textId="4B0CA746" w:rsidR="00EE4228" w:rsidRPr="00951F97" w:rsidRDefault="00325D21" w:rsidP="00EE4228">
      <w:pPr>
        <w:snapToGrid w:val="0"/>
        <w:jc w:val="center"/>
        <w:rPr>
          <w:b/>
          <w:sz w:val="24"/>
          <w:szCs w:val="24"/>
        </w:rPr>
      </w:pPr>
      <w:r w:rsidRPr="00951F97">
        <w:rPr>
          <w:b/>
          <w:sz w:val="28"/>
          <w:szCs w:val="28"/>
        </w:rPr>
        <w:t>(</w:t>
      </w:r>
      <w:r w:rsidR="00EE4228" w:rsidRPr="00951F97">
        <w:rPr>
          <w:b/>
          <w:sz w:val="24"/>
          <w:szCs w:val="24"/>
        </w:rPr>
        <w:t xml:space="preserve">Проект «Развитие устойчивого финансового рынка </w:t>
      </w:r>
    </w:p>
    <w:p w14:paraId="10BB3EF3" w14:textId="3F7A0D22" w:rsidR="00EE4228" w:rsidRPr="00951F97" w:rsidRDefault="00EE4228" w:rsidP="00EE4228">
      <w:pPr>
        <w:snapToGrid w:val="0"/>
        <w:jc w:val="center"/>
        <w:rPr>
          <w:b/>
          <w:sz w:val="28"/>
          <w:szCs w:val="28"/>
        </w:rPr>
      </w:pPr>
      <w:r w:rsidRPr="00951F97">
        <w:rPr>
          <w:b/>
          <w:sz w:val="24"/>
          <w:szCs w:val="24"/>
        </w:rPr>
        <w:t>для ММСП в Кыргызской Республике»</w:t>
      </w:r>
      <w:r w:rsidR="00325D21" w:rsidRPr="00951F97">
        <w:rPr>
          <w:b/>
          <w:sz w:val="28"/>
          <w:szCs w:val="28"/>
        </w:rPr>
        <w:t>)</w:t>
      </w:r>
      <w:r w:rsidRPr="00951F97">
        <w:rPr>
          <w:b/>
          <w:sz w:val="28"/>
          <w:szCs w:val="28"/>
        </w:rPr>
        <w:t xml:space="preserve"> </w:t>
      </w:r>
    </w:p>
    <w:p w14:paraId="423F70D6" w14:textId="6D57E0D3" w:rsidR="00EE4228" w:rsidRPr="00951F97" w:rsidRDefault="00EE4228" w:rsidP="00EE4228">
      <w:pPr>
        <w:jc w:val="center"/>
        <w:outlineLvl w:val="0"/>
      </w:pPr>
    </w:p>
    <w:p w14:paraId="76023122" w14:textId="77777777" w:rsidR="00EE4228" w:rsidRPr="00951F97" w:rsidRDefault="00EE4228" w:rsidP="00EE4228">
      <w:pPr>
        <w:jc w:val="center"/>
        <w:rPr>
          <w:b/>
          <w:bCs/>
          <w:sz w:val="24"/>
          <w:szCs w:val="24"/>
        </w:rPr>
      </w:pPr>
    </w:p>
    <w:p w14:paraId="4D23D9F1" w14:textId="733A8426" w:rsidR="00EE4228" w:rsidRPr="00951F97" w:rsidRDefault="00EE4228" w:rsidP="00EE4228">
      <w:pPr>
        <w:tabs>
          <w:tab w:val="right" w:pos="10195"/>
        </w:tabs>
        <w:ind w:right="11"/>
        <w:jc w:val="both"/>
        <w:rPr>
          <w:sz w:val="24"/>
          <w:szCs w:val="24"/>
        </w:rPr>
      </w:pPr>
      <w:r w:rsidRPr="00951F97">
        <w:rPr>
          <w:sz w:val="24"/>
          <w:szCs w:val="24"/>
        </w:rPr>
        <w:t xml:space="preserve">г. </w:t>
      </w:r>
      <w:r w:rsidRPr="00951F97">
        <w:rPr>
          <w:sz w:val="24"/>
          <w:szCs w:val="24"/>
          <w:lang w:val="ky-KG"/>
        </w:rPr>
        <w:t>Бишкек__</w:t>
      </w:r>
      <w:r w:rsidRPr="00951F97">
        <w:rPr>
          <w:sz w:val="24"/>
          <w:szCs w:val="24"/>
        </w:rPr>
        <w:tab/>
        <w:t xml:space="preserve">        __«_    __ » ____ </w:t>
      </w:r>
      <w:r w:rsidRPr="00951F97">
        <w:rPr>
          <w:sz w:val="24"/>
          <w:szCs w:val="24"/>
          <w:lang w:val="ky-KG"/>
        </w:rPr>
        <w:t>2026</w:t>
      </w:r>
      <w:r w:rsidRPr="00951F97">
        <w:rPr>
          <w:sz w:val="24"/>
          <w:szCs w:val="24"/>
        </w:rPr>
        <w:t xml:space="preserve"> года</w:t>
      </w:r>
    </w:p>
    <w:p w14:paraId="367E9E86" w14:textId="77777777" w:rsidR="00EE4228" w:rsidRPr="00951F97" w:rsidRDefault="00EE4228" w:rsidP="00EE4228">
      <w:pPr>
        <w:jc w:val="both"/>
        <w:rPr>
          <w:sz w:val="24"/>
          <w:szCs w:val="24"/>
        </w:rPr>
      </w:pPr>
    </w:p>
    <w:p w14:paraId="2DCD8251" w14:textId="19C8EA70" w:rsidR="00EE4228" w:rsidRPr="00951F97" w:rsidRDefault="00EE4228" w:rsidP="00EE4228">
      <w:pPr>
        <w:tabs>
          <w:tab w:val="right" w:pos="9960"/>
        </w:tabs>
        <w:ind w:firstLine="567"/>
        <w:jc w:val="both"/>
        <w:rPr>
          <w:sz w:val="24"/>
          <w:szCs w:val="24"/>
        </w:rPr>
      </w:pPr>
      <w:r w:rsidRPr="00951F97">
        <w:rPr>
          <w:sz w:val="24"/>
          <w:szCs w:val="24"/>
        </w:rPr>
        <w:t xml:space="preserve">Открытое акционерное общество «Гарантийный фонд», именуемое в дальнейшем ОАО «ГФ», в лице </w:t>
      </w:r>
      <w:r w:rsidR="002554AE" w:rsidRPr="00951F97">
        <w:rPr>
          <w:sz w:val="24"/>
          <w:szCs w:val="24"/>
        </w:rPr>
        <w:t>___________________________</w:t>
      </w:r>
      <w:r w:rsidRPr="00951F97">
        <w:rPr>
          <w:sz w:val="24"/>
          <w:szCs w:val="24"/>
        </w:rPr>
        <w:t>, действующе</w:t>
      </w:r>
      <w:r w:rsidRPr="00951F97">
        <w:rPr>
          <w:sz w:val="24"/>
          <w:szCs w:val="24"/>
          <w:lang w:val="ky-KG"/>
        </w:rPr>
        <w:t>го</w:t>
      </w:r>
      <w:r w:rsidRPr="00951F97">
        <w:rPr>
          <w:sz w:val="24"/>
          <w:szCs w:val="24"/>
        </w:rPr>
        <w:t xml:space="preserve"> на основании </w:t>
      </w:r>
      <w:r w:rsidR="00951F97">
        <w:rPr>
          <w:sz w:val="24"/>
          <w:szCs w:val="24"/>
          <w:lang w:val="ky-KG"/>
        </w:rPr>
        <w:t>_</w:t>
      </w:r>
      <w:r w:rsidR="00D90DDE" w:rsidRPr="00951F97">
        <w:rPr>
          <w:sz w:val="24"/>
          <w:szCs w:val="24"/>
          <w:lang w:val="ky-KG"/>
        </w:rPr>
        <w:t xml:space="preserve">____________ </w:t>
      </w:r>
      <w:r w:rsidRPr="00951F97">
        <w:rPr>
          <w:sz w:val="24"/>
          <w:szCs w:val="24"/>
          <w:lang w:val="ky-KG"/>
        </w:rPr>
        <w:t>от</w:t>
      </w:r>
      <w:r w:rsidR="00D90DDE" w:rsidRPr="00951F97">
        <w:rPr>
          <w:sz w:val="24"/>
          <w:szCs w:val="24"/>
          <w:lang w:val="ky-KG"/>
        </w:rPr>
        <w:t xml:space="preserve"> __________________</w:t>
      </w:r>
      <w:r w:rsidRPr="00951F97">
        <w:rPr>
          <w:sz w:val="24"/>
          <w:szCs w:val="24"/>
          <w:lang w:val="ky-KG"/>
        </w:rPr>
        <w:t xml:space="preserve"> </w:t>
      </w:r>
      <w:r w:rsidRPr="00951F97">
        <w:rPr>
          <w:sz w:val="24"/>
          <w:szCs w:val="24"/>
        </w:rPr>
        <w:t>, с одной стороны,</w:t>
      </w:r>
    </w:p>
    <w:p w14:paraId="400D1818" w14:textId="363D5EEA" w:rsidR="00EE4228" w:rsidRPr="00951F97" w:rsidRDefault="00EE4228" w:rsidP="00EE4228">
      <w:pPr>
        <w:tabs>
          <w:tab w:val="right" w:pos="9960"/>
        </w:tabs>
        <w:ind w:firstLine="567"/>
        <w:jc w:val="both"/>
        <w:rPr>
          <w:sz w:val="24"/>
          <w:szCs w:val="24"/>
        </w:rPr>
      </w:pPr>
      <w:r w:rsidRPr="00951F97">
        <w:rPr>
          <w:sz w:val="24"/>
          <w:szCs w:val="24"/>
        </w:rPr>
        <w:t>Открытое акционерное общество «</w:t>
      </w:r>
      <w:r w:rsidRPr="00951F97">
        <w:rPr>
          <w:sz w:val="24"/>
          <w:szCs w:val="24"/>
          <w:lang w:val="ky-KG"/>
        </w:rPr>
        <w:t>______________</w:t>
      </w:r>
      <w:r w:rsidRPr="00951F97">
        <w:rPr>
          <w:sz w:val="24"/>
          <w:szCs w:val="24"/>
        </w:rPr>
        <w:t>», именуемое в дальнейшем «</w:t>
      </w:r>
      <w:r w:rsidR="00A96525" w:rsidRPr="00951F97">
        <w:rPr>
          <w:sz w:val="24"/>
          <w:szCs w:val="24"/>
        </w:rPr>
        <w:t>УФИ</w:t>
      </w:r>
      <w:r w:rsidRPr="00951F97">
        <w:rPr>
          <w:sz w:val="24"/>
          <w:szCs w:val="24"/>
        </w:rPr>
        <w:t xml:space="preserve">», в лице      </w:t>
      </w:r>
    </w:p>
    <w:p w14:paraId="3F5212C0" w14:textId="506608AE" w:rsidR="00EE4228" w:rsidRPr="00951F97" w:rsidRDefault="00EE4228" w:rsidP="00EE4228">
      <w:pPr>
        <w:tabs>
          <w:tab w:val="right" w:pos="9960"/>
        </w:tabs>
        <w:jc w:val="both"/>
        <w:rPr>
          <w:sz w:val="24"/>
          <w:szCs w:val="24"/>
        </w:rPr>
      </w:pPr>
      <w:r w:rsidRPr="00951F97">
        <w:rPr>
          <w:sz w:val="24"/>
          <w:szCs w:val="24"/>
        </w:rPr>
        <w:t>_______________________________________________________________</w:t>
      </w:r>
      <w:r w:rsidRPr="00951F97">
        <w:rPr>
          <w:sz w:val="24"/>
          <w:szCs w:val="24"/>
          <w:lang w:val="ky-KG"/>
        </w:rPr>
        <w:t>,</w:t>
      </w:r>
      <w:r w:rsidRPr="00951F97">
        <w:rPr>
          <w:sz w:val="24"/>
          <w:szCs w:val="24"/>
        </w:rPr>
        <w:t xml:space="preserve"> действующего на основании _________________________, с другой стороны и __________________________________</w:t>
      </w:r>
      <w:r w:rsidRPr="00951F97">
        <w:rPr>
          <w:rFonts w:eastAsiaTheme="minorEastAsia"/>
          <w:sz w:val="24"/>
          <w:szCs w:val="24"/>
          <w:lang w:val="ky-KG"/>
        </w:rPr>
        <w:t xml:space="preserve">, </w:t>
      </w:r>
      <w:r w:rsidRPr="00951F97">
        <w:rPr>
          <w:bCs/>
          <w:sz w:val="24"/>
          <w:szCs w:val="24"/>
        </w:rPr>
        <w:t>именуем</w:t>
      </w:r>
      <w:r w:rsidRPr="00951F97">
        <w:rPr>
          <w:bCs/>
          <w:sz w:val="24"/>
          <w:szCs w:val="24"/>
          <w:lang w:val="ky-KG"/>
        </w:rPr>
        <w:t>ое</w:t>
      </w:r>
      <w:r w:rsidRPr="00951F97">
        <w:rPr>
          <w:bCs/>
          <w:sz w:val="24"/>
          <w:szCs w:val="24"/>
        </w:rPr>
        <w:t xml:space="preserve"> в дальнейшем «Заемщик»,</w:t>
      </w:r>
      <w:r w:rsidRPr="00951F97">
        <w:rPr>
          <w:bCs/>
          <w:sz w:val="24"/>
          <w:szCs w:val="24"/>
          <w:lang w:val="ky-KG"/>
        </w:rPr>
        <w:t xml:space="preserve"> в лице _________________________,</w:t>
      </w:r>
      <w:r w:rsidRPr="00951F97">
        <w:rPr>
          <w:bCs/>
          <w:sz w:val="24"/>
          <w:szCs w:val="24"/>
        </w:rPr>
        <w:t xml:space="preserve"> действующ</w:t>
      </w:r>
      <w:r w:rsidRPr="00951F97">
        <w:rPr>
          <w:bCs/>
          <w:sz w:val="24"/>
          <w:szCs w:val="24"/>
          <w:lang w:val="ky-KG"/>
        </w:rPr>
        <w:t>его</w:t>
      </w:r>
      <w:r w:rsidRPr="00951F97">
        <w:rPr>
          <w:bCs/>
          <w:i/>
          <w:sz w:val="24"/>
          <w:szCs w:val="24"/>
        </w:rPr>
        <w:t xml:space="preserve"> </w:t>
      </w:r>
      <w:r w:rsidRPr="00951F97">
        <w:rPr>
          <w:bCs/>
          <w:sz w:val="24"/>
          <w:szCs w:val="24"/>
        </w:rPr>
        <w:t>на основании _____________</w:t>
      </w:r>
      <w:r w:rsidRPr="00951F97">
        <w:rPr>
          <w:bCs/>
          <w:sz w:val="24"/>
          <w:szCs w:val="24"/>
          <w:lang w:val="ky-KG"/>
        </w:rPr>
        <w:t>,</w:t>
      </w:r>
      <w:r w:rsidRPr="00951F97">
        <w:rPr>
          <w:sz w:val="24"/>
          <w:szCs w:val="24"/>
        </w:rPr>
        <w:t xml:space="preserve"> с третьей стороны, вместе и по отдельности именуемые «Стороны», </w:t>
      </w:r>
    </w:p>
    <w:p w14:paraId="4AA61B94" w14:textId="69F3D435" w:rsidR="00EE4228" w:rsidRPr="00951F97" w:rsidRDefault="00EE4228" w:rsidP="00EE4228">
      <w:pPr>
        <w:tabs>
          <w:tab w:val="right" w:pos="9960"/>
        </w:tabs>
        <w:ind w:firstLine="567"/>
        <w:jc w:val="both"/>
        <w:rPr>
          <w:sz w:val="24"/>
          <w:szCs w:val="24"/>
        </w:rPr>
      </w:pPr>
      <w:r w:rsidRPr="00951F97">
        <w:rPr>
          <w:sz w:val="24"/>
          <w:szCs w:val="24"/>
        </w:rPr>
        <w:t xml:space="preserve">ПРИНИМАЯ ВО ВНИМАНИЕ, что по </w:t>
      </w:r>
      <w:r w:rsidRPr="00951F97">
        <w:rPr>
          <w:sz w:val="24"/>
          <w:szCs w:val="24"/>
          <w:lang w:val="ky-KG"/>
        </w:rPr>
        <w:t xml:space="preserve">Договору ____________________ от ___________ </w:t>
      </w:r>
      <w:r w:rsidRPr="00951F97">
        <w:rPr>
          <w:sz w:val="24"/>
          <w:szCs w:val="24"/>
        </w:rPr>
        <w:t xml:space="preserve">(далее Кредитный договор), </w:t>
      </w:r>
      <w:r w:rsidR="00E3298C" w:rsidRPr="00951F97">
        <w:rPr>
          <w:sz w:val="24"/>
          <w:szCs w:val="24"/>
          <w:lang w:val="ky-KG"/>
        </w:rPr>
        <w:t xml:space="preserve">Участвующий финансовый институт (далее - УФИ) </w:t>
      </w:r>
      <w:r w:rsidRPr="00951F97">
        <w:rPr>
          <w:sz w:val="24"/>
          <w:szCs w:val="24"/>
          <w:lang w:val="ky-KG"/>
        </w:rPr>
        <w:t xml:space="preserve">предоставляет </w:t>
      </w:r>
      <w:r w:rsidRPr="00951F97">
        <w:rPr>
          <w:sz w:val="24"/>
          <w:szCs w:val="24"/>
        </w:rPr>
        <w:t>Заемщик</w:t>
      </w:r>
      <w:r w:rsidRPr="00951F97">
        <w:rPr>
          <w:sz w:val="24"/>
          <w:szCs w:val="24"/>
          <w:lang w:val="ky-KG"/>
        </w:rPr>
        <w:t>у невозобновляемую кредитную линию</w:t>
      </w:r>
      <w:r w:rsidRPr="00951F97">
        <w:rPr>
          <w:sz w:val="24"/>
          <w:szCs w:val="24"/>
        </w:rPr>
        <w:t xml:space="preserve"> </w:t>
      </w:r>
      <w:r w:rsidRPr="00951F97">
        <w:rPr>
          <w:sz w:val="24"/>
          <w:szCs w:val="24"/>
          <w:lang w:val="ky-KG"/>
        </w:rPr>
        <w:t>на</w:t>
      </w:r>
      <w:r w:rsidRPr="00951F97">
        <w:rPr>
          <w:sz w:val="24"/>
          <w:szCs w:val="24"/>
        </w:rPr>
        <w:t xml:space="preserve"> сумм</w:t>
      </w:r>
      <w:r w:rsidRPr="00951F97">
        <w:rPr>
          <w:sz w:val="24"/>
          <w:szCs w:val="24"/>
          <w:lang w:val="ky-KG"/>
        </w:rPr>
        <w:t>у</w:t>
      </w:r>
      <w:r w:rsidRPr="00951F97">
        <w:rPr>
          <w:sz w:val="24"/>
          <w:szCs w:val="24"/>
        </w:rPr>
        <w:t xml:space="preserve"> _____________________, сроком на _____ </w:t>
      </w:r>
      <w:r w:rsidRPr="00951F97">
        <w:rPr>
          <w:iCs/>
          <w:sz w:val="24"/>
          <w:szCs w:val="24"/>
        </w:rPr>
        <w:t>(__________________) месяца</w:t>
      </w:r>
      <w:r w:rsidRPr="00951F97">
        <w:rPr>
          <w:sz w:val="24"/>
          <w:szCs w:val="24"/>
        </w:rPr>
        <w:t xml:space="preserve">, </w:t>
      </w:r>
      <w:r w:rsidRPr="00951F97">
        <w:rPr>
          <w:sz w:val="24"/>
          <w:szCs w:val="24"/>
          <w:lang w:val="ky-KG"/>
        </w:rPr>
        <w:t>с установлением периода освое</w:t>
      </w:r>
      <w:r w:rsidR="005C5041" w:rsidRPr="00951F97">
        <w:rPr>
          <w:sz w:val="24"/>
          <w:szCs w:val="24"/>
          <w:lang w:val="ky-KG"/>
        </w:rPr>
        <w:t>н</w:t>
      </w:r>
      <w:r w:rsidRPr="00951F97">
        <w:rPr>
          <w:sz w:val="24"/>
          <w:szCs w:val="24"/>
          <w:lang w:val="ky-KG"/>
        </w:rPr>
        <w:t xml:space="preserve">ия по </w:t>
      </w:r>
      <w:r w:rsidRPr="00951F97">
        <w:rPr>
          <w:bCs/>
          <w:sz w:val="24"/>
          <w:szCs w:val="24"/>
          <w:lang w:val="ky-KG"/>
        </w:rPr>
        <w:t xml:space="preserve">_________________________, </w:t>
      </w:r>
      <w:r w:rsidRPr="00951F97">
        <w:rPr>
          <w:sz w:val="24"/>
          <w:szCs w:val="24"/>
        </w:rPr>
        <w:t xml:space="preserve">с предоставлением </w:t>
      </w:r>
      <w:r w:rsidRPr="00951F97">
        <w:rPr>
          <w:sz w:val="24"/>
          <w:szCs w:val="24"/>
          <w:lang w:val="ky-KG"/>
        </w:rPr>
        <w:t>следующего залогового обеспечения</w:t>
      </w:r>
      <w:r w:rsidRPr="00951F97">
        <w:rPr>
          <w:sz w:val="24"/>
          <w:szCs w:val="24"/>
        </w:rPr>
        <w:t>:</w:t>
      </w:r>
    </w:p>
    <w:p w14:paraId="3B9AB1F9" w14:textId="470A297C" w:rsidR="00EE4228" w:rsidRPr="00951F97" w:rsidRDefault="00EE4228" w:rsidP="00EE4228">
      <w:pPr>
        <w:pStyle w:val="aa"/>
        <w:jc w:val="both"/>
        <w:rPr>
          <w:rFonts w:ascii="Times New Roman" w:hAnsi="Times New Roman" w:cs="Times New Roman"/>
          <w:sz w:val="24"/>
          <w:szCs w:val="24"/>
        </w:rPr>
      </w:pPr>
      <w:r w:rsidRPr="00951F97">
        <w:rPr>
          <w:rFonts w:ascii="Times New Roman" w:hAnsi="Times New Roman" w:cs="Times New Roman"/>
          <w:sz w:val="24"/>
          <w:szCs w:val="24"/>
          <w:lang w:val="ky-KG"/>
        </w:rPr>
        <w:t>_________________________________________________________________________</w:t>
      </w:r>
      <w:r w:rsidRPr="00951F97">
        <w:rPr>
          <w:rFonts w:ascii="Times New Roman" w:hAnsi="Times New Roman" w:cs="Times New Roman"/>
          <w:sz w:val="24"/>
          <w:szCs w:val="24"/>
        </w:rPr>
        <w:t>, заключили настоящий Договор</w:t>
      </w:r>
      <w:r w:rsidR="006C32F0" w:rsidRPr="00951F97">
        <w:rPr>
          <w:rFonts w:ascii="Times New Roman" w:hAnsi="Times New Roman" w:cs="Times New Roman"/>
          <w:sz w:val="24"/>
          <w:szCs w:val="24"/>
        </w:rPr>
        <w:t xml:space="preserve"> зеленой</w:t>
      </w:r>
      <w:r w:rsidRPr="00951F97">
        <w:rPr>
          <w:rFonts w:ascii="Times New Roman" w:hAnsi="Times New Roman" w:cs="Times New Roman"/>
          <w:sz w:val="24"/>
          <w:szCs w:val="24"/>
        </w:rPr>
        <w:t xml:space="preserve"> гарантии (далее Договор) о нижеследующем: </w:t>
      </w:r>
    </w:p>
    <w:p w14:paraId="5BB599FF" w14:textId="77777777" w:rsidR="00EE4228" w:rsidRPr="00951F97" w:rsidRDefault="00EE4228" w:rsidP="00EE4228">
      <w:pPr>
        <w:pStyle w:val="aa"/>
        <w:jc w:val="both"/>
        <w:rPr>
          <w:rFonts w:ascii="Times New Roman" w:hAnsi="Times New Roman" w:cs="Times New Roman"/>
          <w:sz w:val="24"/>
          <w:szCs w:val="24"/>
          <w:lang w:val="ky-KG"/>
        </w:rPr>
      </w:pPr>
    </w:p>
    <w:p w14:paraId="38AA7A4B" w14:textId="77777777" w:rsidR="00EE4228" w:rsidRPr="00951F97" w:rsidRDefault="00EE4228" w:rsidP="00EE4228">
      <w:pPr>
        <w:spacing w:before="120" w:after="120"/>
        <w:jc w:val="center"/>
        <w:outlineLvl w:val="0"/>
        <w:rPr>
          <w:b/>
          <w:sz w:val="24"/>
          <w:szCs w:val="24"/>
        </w:rPr>
      </w:pPr>
      <w:r w:rsidRPr="00951F97">
        <w:rPr>
          <w:b/>
          <w:sz w:val="24"/>
          <w:szCs w:val="24"/>
        </w:rPr>
        <w:t>1. ПРЕДМЕТ ДОГОВОРА.</w:t>
      </w:r>
    </w:p>
    <w:p w14:paraId="29516CC2" w14:textId="30C07B6A" w:rsidR="00A96525" w:rsidRPr="00951F97" w:rsidRDefault="00E3298C" w:rsidP="00EE4228">
      <w:pPr>
        <w:pStyle w:val="a6"/>
        <w:numPr>
          <w:ilvl w:val="1"/>
          <w:numId w:val="2"/>
        </w:numPr>
        <w:tabs>
          <w:tab w:val="left" w:pos="993"/>
        </w:tabs>
        <w:ind w:left="0" w:firstLine="567"/>
        <w:jc w:val="both"/>
        <w:outlineLvl w:val="0"/>
        <w:rPr>
          <w:sz w:val="24"/>
          <w:szCs w:val="24"/>
        </w:rPr>
      </w:pPr>
      <w:r w:rsidRPr="00951F97">
        <w:rPr>
          <w:sz w:val="24"/>
          <w:szCs w:val="24"/>
        </w:rPr>
        <w:t xml:space="preserve">УФИ </w:t>
      </w:r>
      <w:r w:rsidR="006C32F0" w:rsidRPr="00951F97">
        <w:rPr>
          <w:sz w:val="24"/>
          <w:szCs w:val="24"/>
        </w:rPr>
        <w:t xml:space="preserve">посредством акцепта публичной оферты ОАО «ГФ» на заключение соглашения о сотрудничестве, является участником Компонента 2 «Зеленые гарантии» проекта «Развитие устойчивого финансового рынка для ММСП в Кыргызской Республике». </w:t>
      </w:r>
    </w:p>
    <w:p w14:paraId="7F226B1B" w14:textId="2B21416E" w:rsidR="00EE4228" w:rsidRPr="00951F97" w:rsidRDefault="00EE4228" w:rsidP="00EE4228">
      <w:pPr>
        <w:pStyle w:val="a6"/>
        <w:numPr>
          <w:ilvl w:val="1"/>
          <w:numId w:val="2"/>
        </w:numPr>
        <w:tabs>
          <w:tab w:val="left" w:pos="993"/>
        </w:tabs>
        <w:ind w:left="0" w:firstLine="567"/>
        <w:jc w:val="both"/>
        <w:outlineLvl w:val="0"/>
        <w:rPr>
          <w:strike/>
          <w:sz w:val="24"/>
          <w:szCs w:val="24"/>
        </w:rPr>
      </w:pPr>
      <w:r w:rsidRPr="00951F97">
        <w:rPr>
          <w:sz w:val="24"/>
          <w:szCs w:val="24"/>
        </w:rPr>
        <w:t xml:space="preserve">ОАО «ГФ» </w:t>
      </w:r>
      <w:r w:rsidR="003A1989" w:rsidRPr="00951F97">
        <w:rPr>
          <w:sz w:val="24"/>
          <w:szCs w:val="24"/>
        </w:rPr>
        <w:t xml:space="preserve">путем предоставления зеленой гарантии и </w:t>
      </w:r>
      <w:r w:rsidRPr="00951F97">
        <w:rPr>
          <w:sz w:val="24"/>
          <w:szCs w:val="24"/>
        </w:rPr>
        <w:t>за обусловленную плату</w:t>
      </w:r>
      <w:r w:rsidR="003A1989" w:rsidRPr="00951F97">
        <w:rPr>
          <w:sz w:val="24"/>
          <w:szCs w:val="24"/>
        </w:rPr>
        <w:t xml:space="preserve"> обязуется разделить с УФИ ответственность по возврату основной суммы кредита по Кредитном договору, на принципах «</w:t>
      </w:r>
      <w:r w:rsidR="003A1989" w:rsidRPr="00951F97">
        <w:rPr>
          <w:sz w:val="24"/>
          <w:szCs w:val="24"/>
          <w:lang w:val="en-US"/>
        </w:rPr>
        <w:t>parri</w:t>
      </w:r>
      <w:r w:rsidR="003A1989" w:rsidRPr="00951F97">
        <w:rPr>
          <w:sz w:val="24"/>
          <w:szCs w:val="24"/>
        </w:rPr>
        <w:t>-</w:t>
      </w:r>
      <w:r w:rsidR="003A1989" w:rsidRPr="00951F97">
        <w:rPr>
          <w:sz w:val="24"/>
          <w:szCs w:val="24"/>
          <w:lang w:val="en-US"/>
        </w:rPr>
        <w:t>passu</w:t>
      </w:r>
      <w:r w:rsidR="003A1989" w:rsidRPr="00951F97">
        <w:rPr>
          <w:sz w:val="24"/>
          <w:szCs w:val="24"/>
        </w:rPr>
        <w:t>»</w:t>
      </w:r>
      <w:r w:rsidR="003A1989" w:rsidRPr="00951F97">
        <w:rPr>
          <w:rStyle w:val="af6"/>
          <w:sz w:val="24"/>
          <w:szCs w:val="24"/>
        </w:rPr>
        <w:t>*</w:t>
      </w:r>
      <w:r w:rsidR="003A1989" w:rsidRPr="00951F97">
        <w:rPr>
          <w:sz w:val="24"/>
          <w:szCs w:val="24"/>
        </w:rPr>
        <w:t xml:space="preserve"> и на условиях, указанных в настоящем Договоре. </w:t>
      </w:r>
      <w:r w:rsidRPr="00951F97">
        <w:rPr>
          <w:sz w:val="24"/>
          <w:szCs w:val="24"/>
        </w:rPr>
        <w:t xml:space="preserve"> ОАО «ГФ» обеспечивает свои обязательства по Зеленой гарантии за счет своего гарантийного капитала.</w:t>
      </w:r>
    </w:p>
    <w:p w14:paraId="6673DF2C" w14:textId="70043E24" w:rsidR="00EE4228" w:rsidRPr="00951F97" w:rsidRDefault="00EE4228" w:rsidP="00EE4228">
      <w:pPr>
        <w:pStyle w:val="a6"/>
        <w:numPr>
          <w:ilvl w:val="1"/>
          <w:numId w:val="2"/>
        </w:numPr>
        <w:tabs>
          <w:tab w:val="left" w:pos="993"/>
        </w:tabs>
        <w:ind w:left="0" w:firstLine="567"/>
        <w:jc w:val="both"/>
        <w:outlineLvl w:val="0"/>
        <w:rPr>
          <w:sz w:val="24"/>
          <w:szCs w:val="24"/>
        </w:rPr>
      </w:pPr>
      <w:r w:rsidRPr="00951F97">
        <w:rPr>
          <w:bCs/>
          <w:sz w:val="24"/>
          <w:szCs w:val="24"/>
        </w:rPr>
        <w:t xml:space="preserve">Ответственность </w:t>
      </w:r>
      <w:r w:rsidRPr="00951F97">
        <w:rPr>
          <w:sz w:val="24"/>
          <w:szCs w:val="24"/>
        </w:rPr>
        <w:t>ОАО «ГФ»</w:t>
      </w:r>
      <w:r w:rsidRPr="00951F97">
        <w:rPr>
          <w:bCs/>
          <w:sz w:val="24"/>
          <w:szCs w:val="24"/>
        </w:rPr>
        <w:t xml:space="preserve"> перед </w:t>
      </w:r>
      <w:r w:rsidR="005429C3" w:rsidRPr="00951F97">
        <w:rPr>
          <w:bCs/>
          <w:sz w:val="24"/>
          <w:szCs w:val="24"/>
        </w:rPr>
        <w:t>УФИ</w:t>
      </w:r>
      <w:r w:rsidRPr="00951F97">
        <w:rPr>
          <w:bCs/>
          <w:sz w:val="24"/>
          <w:szCs w:val="24"/>
        </w:rPr>
        <w:t xml:space="preserve"> по настоящему Договору ограничена суммой в размере</w:t>
      </w:r>
      <w:r w:rsidR="005429C3" w:rsidRPr="00951F97">
        <w:rPr>
          <w:bCs/>
          <w:sz w:val="24"/>
          <w:szCs w:val="24"/>
        </w:rPr>
        <w:t xml:space="preserve"> </w:t>
      </w:r>
      <w:r w:rsidR="005429C3" w:rsidRPr="00951F97">
        <w:rPr>
          <w:bCs/>
          <w:sz w:val="24"/>
          <w:szCs w:val="24"/>
          <w:lang w:val="ky-KG"/>
        </w:rPr>
        <w:t>_________________________</w:t>
      </w:r>
      <w:r w:rsidRPr="00951F97">
        <w:rPr>
          <w:sz w:val="24"/>
          <w:szCs w:val="24"/>
          <w:lang w:val="ky-KG"/>
        </w:rPr>
        <w:t>сом,</w:t>
      </w:r>
      <w:r w:rsidRPr="00951F97">
        <w:rPr>
          <w:sz w:val="24"/>
          <w:szCs w:val="24"/>
        </w:rPr>
        <w:t xml:space="preserve"> (далее «Сумма </w:t>
      </w:r>
      <w:r w:rsidR="005429C3" w:rsidRPr="00951F97">
        <w:rPr>
          <w:sz w:val="24"/>
          <w:szCs w:val="24"/>
        </w:rPr>
        <w:t xml:space="preserve">зеленой </w:t>
      </w:r>
      <w:r w:rsidRPr="00951F97">
        <w:rPr>
          <w:sz w:val="24"/>
          <w:szCs w:val="24"/>
        </w:rPr>
        <w:t xml:space="preserve">гарантии»). </w:t>
      </w:r>
      <w:r w:rsidR="003A1989" w:rsidRPr="00951F97">
        <w:rPr>
          <w:sz w:val="24"/>
          <w:szCs w:val="24"/>
        </w:rPr>
        <w:t xml:space="preserve">Доля гарантийного покрытия в относительном выражении составляет _____% от суммы кредита по Кредитному договору. </w:t>
      </w:r>
    </w:p>
    <w:p w14:paraId="06457846" w14:textId="41192114" w:rsidR="00EE4228" w:rsidRPr="00951F97" w:rsidRDefault="00EE4228" w:rsidP="00EE4228">
      <w:pPr>
        <w:pStyle w:val="a6"/>
        <w:numPr>
          <w:ilvl w:val="1"/>
          <w:numId w:val="2"/>
        </w:numPr>
        <w:tabs>
          <w:tab w:val="left" w:pos="993"/>
        </w:tabs>
        <w:ind w:left="0" w:firstLine="567"/>
        <w:jc w:val="both"/>
        <w:outlineLvl w:val="0"/>
        <w:rPr>
          <w:sz w:val="24"/>
          <w:szCs w:val="24"/>
        </w:rPr>
      </w:pPr>
      <w:r w:rsidRPr="00951F97">
        <w:rPr>
          <w:sz w:val="24"/>
          <w:szCs w:val="24"/>
        </w:rPr>
        <w:t xml:space="preserve">В рамках настоящего Договора ОАО «ГФ» не отвечает перед </w:t>
      </w:r>
      <w:r w:rsidR="005429C3" w:rsidRPr="00951F97">
        <w:rPr>
          <w:sz w:val="24"/>
          <w:szCs w:val="24"/>
        </w:rPr>
        <w:t>УФИ</w:t>
      </w:r>
      <w:r w:rsidRPr="00951F97">
        <w:rPr>
          <w:sz w:val="24"/>
          <w:szCs w:val="24"/>
        </w:rPr>
        <w:t xml:space="preserve"> за исполнение Заемщиком обязательств по Кредитному договору в части уплаты процентов за пользование денежными средствами, неустойки (штрафа, пени), возмещения судебных издержек по взысканию долга и других убытков, вызванных неисполнением (ненадлежащим исполнением) Заемщиком своих обязательств по Кредитному договору.</w:t>
      </w:r>
    </w:p>
    <w:p w14:paraId="013A2B8B" w14:textId="35D7D9ED" w:rsidR="003A1989" w:rsidRPr="00951F97" w:rsidRDefault="00EE4228" w:rsidP="00817FDD">
      <w:pPr>
        <w:pStyle w:val="a6"/>
        <w:numPr>
          <w:ilvl w:val="1"/>
          <w:numId w:val="2"/>
        </w:numPr>
        <w:tabs>
          <w:tab w:val="left" w:pos="993"/>
        </w:tabs>
        <w:spacing w:before="240"/>
        <w:ind w:left="0" w:firstLine="567"/>
        <w:jc w:val="both"/>
        <w:outlineLvl w:val="0"/>
        <w:rPr>
          <w:sz w:val="24"/>
          <w:szCs w:val="24"/>
        </w:rPr>
      </w:pPr>
      <w:r w:rsidRPr="00951F97">
        <w:rPr>
          <w:sz w:val="24"/>
          <w:szCs w:val="24"/>
        </w:rPr>
        <w:t xml:space="preserve">Обязательства Заемщика по своевременной и полной уплате комиссий по Кредитному договору, оплате </w:t>
      </w:r>
      <w:r w:rsidR="005429C3" w:rsidRPr="00951F97">
        <w:rPr>
          <w:sz w:val="24"/>
          <w:szCs w:val="24"/>
        </w:rPr>
        <w:t>УФИ</w:t>
      </w:r>
      <w:r w:rsidRPr="00951F97">
        <w:rPr>
          <w:sz w:val="24"/>
          <w:szCs w:val="24"/>
        </w:rPr>
        <w:t xml:space="preserve"> расходов, понесенных им в связи с исполнением </w:t>
      </w:r>
      <w:r w:rsidR="000052AA" w:rsidRPr="00951F97">
        <w:rPr>
          <w:sz w:val="24"/>
          <w:szCs w:val="24"/>
        </w:rPr>
        <w:t>Кредитного договора,</w:t>
      </w:r>
      <w:r w:rsidRPr="00951F97">
        <w:rPr>
          <w:sz w:val="24"/>
          <w:szCs w:val="24"/>
        </w:rPr>
        <w:t xml:space="preserve"> обеспечиваются Заемщиком самостоятельно или третьими лицами на основании отдельных договоров.</w:t>
      </w:r>
    </w:p>
    <w:p w14:paraId="736A30C7" w14:textId="4C459F85" w:rsidR="003A1989" w:rsidRPr="00951F97" w:rsidRDefault="003A1989" w:rsidP="00817FDD">
      <w:pPr>
        <w:tabs>
          <w:tab w:val="left" w:pos="993"/>
        </w:tabs>
        <w:spacing w:before="240"/>
        <w:jc w:val="both"/>
        <w:outlineLvl w:val="0"/>
        <w:rPr>
          <w:sz w:val="24"/>
          <w:szCs w:val="24"/>
        </w:rPr>
      </w:pPr>
      <w:r w:rsidRPr="00951F97">
        <w:rPr>
          <w:rStyle w:val="af6"/>
          <w:sz w:val="24"/>
          <w:szCs w:val="24"/>
        </w:rPr>
        <w:t>*</w:t>
      </w:r>
      <w:r w:rsidRPr="00951F97">
        <w:rPr>
          <w:sz w:val="24"/>
          <w:szCs w:val="24"/>
        </w:rPr>
        <w:t xml:space="preserve"> Принцип «</w:t>
      </w:r>
      <w:r w:rsidRPr="00951F97">
        <w:rPr>
          <w:sz w:val="24"/>
          <w:szCs w:val="24"/>
          <w:lang w:val="en-US"/>
        </w:rPr>
        <w:t>pari</w:t>
      </w:r>
      <w:r w:rsidRPr="00951F97">
        <w:rPr>
          <w:sz w:val="24"/>
          <w:szCs w:val="24"/>
        </w:rPr>
        <w:t>-</w:t>
      </w:r>
      <w:r w:rsidRPr="00951F97">
        <w:rPr>
          <w:sz w:val="24"/>
          <w:szCs w:val="24"/>
          <w:lang w:val="en-US"/>
        </w:rPr>
        <w:t>passu</w:t>
      </w:r>
      <w:r w:rsidRPr="00951F97">
        <w:rPr>
          <w:sz w:val="24"/>
          <w:szCs w:val="24"/>
        </w:rPr>
        <w:t>» - принцип, в соответствии с которым любые погашения/взыскания по договорам финансирования распределяются между УФИ и ОАО «ГФ» пропорционально (</w:t>
      </w:r>
      <w:r w:rsidRPr="00951F97">
        <w:rPr>
          <w:sz w:val="24"/>
          <w:szCs w:val="24"/>
          <w:lang w:val="en-US"/>
        </w:rPr>
        <w:t>pari</w:t>
      </w:r>
      <w:r w:rsidRPr="00951F97">
        <w:rPr>
          <w:sz w:val="24"/>
          <w:szCs w:val="24"/>
        </w:rPr>
        <w:t>-</w:t>
      </w:r>
      <w:r w:rsidRPr="00951F97">
        <w:rPr>
          <w:sz w:val="24"/>
          <w:szCs w:val="24"/>
          <w:lang w:val="en-US"/>
        </w:rPr>
        <w:t>passu</w:t>
      </w:r>
      <w:r w:rsidRPr="00951F97">
        <w:rPr>
          <w:sz w:val="24"/>
          <w:szCs w:val="24"/>
        </w:rPr>
        <w:t xml:space="preserve">), с учетом доли гарантийного покрытия. </w:t>
      </w:r>
    </w:p>
    <w:p w14:paraId="22B11484" w14:textId="70126237" w:rsidR="00EE4228" w:rsidRPr="00951F97" w:rsidRDefault="003A1989" w:rsidP="00EE4228">
      <w:pPr>
        <w:pStyle w:val="a6"/>
        <w:numPr>
          <w:ilvl w:val="1"/>
          <w:numId w:val="2"/>
        </w:numPr>
        <w:tabs>
          <w:tab w:val="left" w:pos="993"/>
        </w:tabs>
        <w:ind w:left="0" w:firstLine="567"/>
        <w:jc w:val="both"/>
        <w:outlineLvl w:val="0"/>
        <w:rPr>
          <w:sz w:val="24"/>
          <w:szCs w:val="24"/>
        </w:rPr>
      </w:pPr>
      <w:r w:rsidRPr="00951F97">
        <w:rPr>
          <w:sz w:val="24"/>
          <w:szCs w:val="24"/>
        </w:rPr>
        <w:lastRenderedPageBreak/>
        <w:t xml:space="preserve">При уменьшении остатка основной суммы кредита, вследствие погашения Заемщиком кредита по графику кредитного договора, досрочного погашения и погашения с нарушением сроков, а также путем применения досудебных и судебных мер по погашению задолженности, Стороны признают уменьшение суммы Гарантии ОАО «ГФ» пропорционально доле гарантийного покрытия, указанного в пункте 1.3. настоящего Договора, вплоть до момента полного погашения основной суммы кредита, после которой Гарантия утрачивает свою силу. </w:t>
      </w:r>
    </w:p>
    <w:p w14:paraId="074C0DB2" w14:textId="0B3C944D" w:rsidR="000052AA" w:rsidRPr="00951F97" w:rsidRDefault="000052AA" w:rsidP="00EE4228">
      <w:pPr>
        <w:pStyle w:val="a6"/>
        <w:numPr>
          <w:ilvl w:val="1"/>
          <w:numId w:val="2"/>
        </w:numPr>
        <w:tabs>
          <w:tab w:val="left" w:pos="993"/>
        </w:tabs>
        <w:ind w:left="0" w:firstLine="567"/>
        <w:jc w:val="both"/>
        <w:outlineLvl w:val="0"/>
        <w:rPr>
          <w:sz w:val="24"/>
          <w:szCs w:val="24"/>
        </w:rPr>
      </w:pPr>
      <w:r w:rsidRPr="00951F97">
        <w:rPr>
          <w:sz w:val="24"/>
          <w:szCs w:val="24"/>
        </w:rPr>
        <w:t>Учитывая отличие валюты Гарантии ОАО «ГФ» (сом) и валюты обязательств Заемщика по Кредитному договору (иностранная валюта), Стороны договорились, что операции по уменьшению суммы Гарантии (в рамках п.1.5. настоящего Договора), осуществляются по официальному курсу иностранной валюты, установленному НБКР на день принятия решения о предоставлении гарантии ОАО «ГФ». (</w:t>
      </w:r>
      <w:r w:rsidRPr="00951F97">
        <w:rPr>
          <w:b/>
          <w:bCs/>
          <w:sz w:val="24"/>
          <w:szCs w:val="24"/>
        </w:rPr>
        <w:t>Данный пункт необходимо добавлять в договор гарантии в случае предоставления гарантии в обеспечение кредитов в иностранной валюте</w:t>
      </w:r>
      <w:r w:rsidRPr="00951F97">
        <w:rPr>
          <w:sz w:val="24"/>
          <w:szCs w:val="24"/>
        </w:rPr>
        <w:t>).</w:t>
      </w:r>
    </w:p>
    <w:p w14:paraId="6C475C11" w14:textId="77777777" w:rsidR="00EE4228" w:rsidRPr="00951F97" w:rsidRDefault="00EE4228" w:rsidP="00EE4228">
      <w:pPr>
        <w:spacing w:before="120" w:after="120"/>
        <w:jc w:val="center"/>
        <w:outlineLvl w:val="0"/>
        <w:rPr>
          <w:b/>
          <w:sz w:val="24"/>
          <w:szCs w:val="24"/>
        </w:rPr>
      </w:pPr>
      <w:r w:rsidRPr="00951F97">
        <w:rPr>
          <w:b/>
          <w:sz w:val="24"/>
          <w:szCs w:val="24"/>
        </w:rPr>
        <w:t>2. КОМИССИЯ ЗА ПРЕДОСТАВЛЕНИЕ ГАРАНТИИ.</w:t>
      </w:r>
    </w:p>
    <w:p w14:paraId="08A3E008" w14:textId="07630E2F" w:rsidR="00EE4228" w:rsidRPr="00951F97" w:rsidRDefault="00EE4228" w:rsidP="00EE4228">
      <w:pPr>
        <w:ind w:firstLine="708"/>
        <w:jc w:val="both"/>
        <w:rPr>
          <w:sz w:val="24"/>
          <w:szCs w:val="24"/>
        </w:rPr>
      </w:pPr>
      <w:r w:rsidRPr="00951F97">
        <w:rPr>
          <w:b/>
          <w:sz w:val="24"/>
          <w:szCs w:val="24"/>
        </w:rPr>
        <w:t xml:space="preserve">2.1. </w:t>
      </w:r>
      <w:r w:rsidRPr="00951F97">
        <w:rPr>
          <w:sz w:val="24"/>
          <w:szCs w:val="24"/>
        </w:rPr>
        <w:t xml:space="preserve">Заемщик за предоставление </w:t>
      </w:r>
      <w:r w:rsidR="00F66B0D" w:rsidRPr="00951F97">
        <w:rPr>
          <w:sz w:val="24"/>
          <w:szCs w:val="24"/>
        </w:rPr>
        <w:t>Зеленой г</w:t>
      </w:r>
      <w:r w:rsidRPr="00951F97">
        <w:rPr>
          <w:sz w:val="24"/>
          <w:szCs w:val="24"/>
        </w:rPr>
        <w:t xml:space="preserve">арантии уплачивает ОАО «ГФ» комиссию в размере </w:t>
      </w:r>
      <w:r w:rsidR="00F66B0D" w:rsidRPr="00951F97">
        <w:rPr>
          <w:bCs/>
          <w:iCs/>
          <w:color w:val="000000"/>
          <w:sz w:val="24"/>
          <w:szCs w:val="24"/>
        </w:rPr>
        <w:t>1</w:t>
      </w:r>
      <w:r w:rsidRPr="00951F97">
        <w:rPr>
          <w:rFonts w:eastAsiaTheme="minorEastAsia"/>
          <w:sz w:val="24"/>
          <w:szCs w:val="24"/>
        </w:rPr>
        <w:t xml:space="preserve"> (</w:t>
      </w:r>
      <w:r w:rsidR="00F66B0D" w:rsidRPr="00951F97">
        <w:rPr>
          <w:rFonts w:eastAsiaTheme="minorEastAsia"/>
          <w:sz w:val="24"/>
          <w:szCs w:val="24"/>
          <w:lang w:val="ky-KG"/>
        </w:rPr>
        <w:t>один</w:t>
      </w:r>
      <w:r w:rsidRPr="00951F97">
        <w:rPr>
          <w:rFonts w:eastAsiaTheme="minorEastAsia"/>
          <w:sz w:val="24"/>
          <w:szCs w:val="24"/>
        </w:rPr>
        <w:t xml:space="preserve">) </w:t>
      </w:r>
      <w:r w:rsidRPr="00951F97">
        <w:rPr>
          <w:sz w:val="24"/>
          <w:szCs w:val="24"/>
        </w:rPr>
        <w:t xml:space="preserve">процент от суммы гарантии, а именно </w:t>
      </w:r>
      <w:r w:rsidR="00F66B0D" w:rsidRPr="00951F97">
        <w:rPr>
          <w:b/>
          <w:bCs/>
          <w:iCs/>
          <w:sz w:val="24"/>
          <w:szCs w:val="24"/>
        </w:rPr>
        <w:t>________________________________</w:t>
      </w:r>
      <w:r w:rsidRPr="00951F97">
        <w:rPr>
          <w:sz w:val="24"/>
          <w:szCs w:val="24"/>
        </w:rPr>
        <w:t xml:space="preserve">сом. </w:t>
      </w:r>
    </w:p>
    <w:p w14:paraId="11D63D18" w14:textId="5A4BFA73" w:rsidR="00EE4228" w:rsidRPr="00951F97" w:rsidRDefault="00EE4228" w:rsidP="00EE4228">
      <w:pPr>
        <w:jc w:val="both"/>
        <w:rPr>
          <w:sz w:val="24"/>
          <w:szCs w:val="24"/>
        </w:rPr>
      </w:pPr>
      <w:r w:rsidRPr="00951F97">
        <w:rPr>
          <w:sz w:val="24"/>
          <w:szCs w:val="24"/>
        </w:rPr>
        <w:tab/>
      </w:r>
      <w:r w:rsidRPr="00951F97">
        <w:rPr>
          <w:b/>
          <w:sz w:val="24"/>
          <w:szCs w:val="24"/>
        </w:rPr>
        <w:t>2.2.</w:t>
      </w:r>
      <w:r w:rsidRPr="00951F97">
        <w:rPr>
          <w:sz w:val="24"/>
          <w:szCs w:val="24"/>
        </w:rPr>
        <w:t xml:space="preserve"> Комиссия за предоставление </w:t>
      </w:r>
      <w:r w:rsidR="00F66B0D" w:rsidRPr="00951F97">
        <w:rPr>
          <w:sz w:val="24"/>
          <w:szCs w:val="24"/>
        </w:rPr>
        <w:t>Зеленой г</w:t>
      </w:r>
      <w:r w:rsidRPr="00951F97">
        <w:rPr>
          <w:sz w:val="24"/>
          <w:szCs w:val="24"/>
        </w:rPr>
        <w:t xml:space="preserve">арантии вносится Заемщиком на расчетный счет ОАО «ГФ» в </w:t>
      </w:r>
      <w:r w:rsidR="00F66B0D" w:rsidRPr="00951F97">
        <w:rPr>
          <w:sz w:val="24"/>
          <w:szCs w:val="24"/>
        </w:rPr>
        <w:t xml:space="preserve">УФИ </w:t>
      </w:r>
      <w:r w:rsidRPr="00951F97">
        <w:rPr>
          <w:sz w:val="24"/>
          <w:szCs w:val="24"/>
        </w:rPr>
        <w:t xml:space="preserve">непосредственно перед получением Кредита в </w:t>
      </w:r>
      <w:r w:rsidR="00F66B0D" w:rsidRPr="00951F97">
        <w:rPr>
          <w:sz w:val="24"/>
          <w:szCs w:val="24"/>
        </w:rPr>
        <w:t>УФИ</w:t>
      </w:r>
      <w:r w:rsidRPr="00951F97">
        <w:rPr>
          <w:sz w:val="24"/>
          <w:szCs w:val="24"/>
        </w:rPr>
        <w:t xml:space="preserve">. </w:t>
      </w:r>
      <w:r w:rsidR="00F66B0D" w:rsidRPr="00951F97">
        <w:rPr>
          <w:sz w:val="24"/>
          <w:szCs w:val="24"/>
        </w:rPr>
        <w:t>УФИ</w:t>
      </w:r>
      <w:r w:rsidRPr="00951F97">
        <w:rPr>
          <w:sz w:val="24"/>
          <w:szCs w:val="24"/>
        </w:rPr>
        <w:t xml:space="preserve"> предоставляет Кредит только после оплаты Заемщиком комиссии ОАО «ГФ» за предоставление </w:t>
      </w:r>
      <w:r w:rsidR="00F66B0D" w:rsidRPr="00951F97">
        <w:rPr>
          <w:sz w:val="24"/>
          <w:szCs w:val="24"/>
        </w:rPr>
        <w:t>Зеленой г</w:t>
      </w:r>
      <w:r w:rsidRPr="00951F97">
        <w:rPr>
          <w:sz w:val="24"/>
          <w:szCs w:val="24"/>
        </w:rPr>
        <w:t xml:space="preserve">арантии и выставления ОАО «ГФ» </w:t>
      </w:r>
      <w:r w:rsidR="00F66B0D" w:rsidRPr="00951F97">
        <w:rPr>
          <w:sz w:val="24"/>
          <w:szCs w:val="24"/>
        </w:rPr>
        <w:t>Зеленой г</w:t>
      </w:r>
      <w:r w:rsidRPr="00951F97">
        <w:rPr>
          <w:sz w:val="24"/>
          <w:szCs w:val="24"/>
        </w:rPr>
        <w:t xml:space="preserve">арантии </w:t>
      </w:r>
      <w:r w:rsidR="00F66B0D" w:rsidRPr="00951F97">
        <w:rPr>
          <w:sz w:val="24"/>
          <w:szCs w:val="24"/>
        </w:rPr>
        <w:t>УФИ</w:t>
      </w:r>
      <w:r w:rsidRPr="00951F97">
        <w:rPr>
          <w:sz w:val="24"/>
          <w:szCs w:val="24"/>
        </w:rPr>
        <w:t xml:space="preserve">. </w:t>
      </w:r>
    </w:p>
    <w:p w14:paraId="62F27F4F" w14:textId="2FD3F9D3" w:rsidR="00EE4228" w:rsidRPr="00951F97" w:rsidRDefault="00EE4228" w:rsidP="00EE4228">
      <w:pPr>
        <w:ind w:firstLine="709"/>
        <w:jc w:val="both"/>
        <w:rPr>
          <w:sz w:val="24"/>
          <w:szCs w:val="24"/>
        </w:rPr>
      </w:pPr>
      <w:r w:rsidRPr="00951F97">
        <w:rPr>
          <w:b/>
          <w:sz w:val="24"/>
          <w:szCs w:val="24"/>
        </w:rPr>
        <w:t>2.3.</w:t>
      </w:r>
      <w:r w:rsidRPr="00951F97">
        <w:rPr>
          <w:sz w:val="24"/>
          <w:szCs w:val="24"/>
        </w:rPr>
        <w:t xml:space="preserve"> Комиссия за предоставленную </w:t>
      </w:r>
      <w:r w:rsidR="00F66B0D" w:rsidRPr="00951F97">
        <w:rPr>
          <w:sz w:val="24"/>
          <w:szCs w:val="24"/>
        </w:rPr>
        <w:t>Зеленую г</w:t>
      </w:r>
      <w:r w:rsidRPr="00951F97">
        <w:rPr>
          <w:sz w:val="24"/>
          <w:szCs w:val="24"/>
        </w:rPr>
        <w:t xml:space="preserve">арантию не подлежит возврату Заемщику. </w:t>
      </w:r>
    </w:p>
    <w:p w14:paraId="0C0ADF61" w14:textId="77777777" w:rsidR="00EE4228" w:rsidRPr="00951F97" w:rsidRDefault="00EE4228" w:rsidP="00EE4228">
      <w:pPr>
        <w:jc w:val="both"/>
        <w:rPr>
          <w:sz w:val="24"/>
          <w:szCs w:val="24"/>
        </w:rPr>
      </w:pPr>
      <w:r w:rsidRPr="00951F97">
        <w:rPr>
          <w:sz w:val="24"/>
          <w:szCs w:val="24"/>
        </w:rPr>
        <w:t xml:space="preserve">            </w:t>
      </w:r>
      <w:r w:rsidRPr="00951F97">
        <w:rPr>
          <w:b/>
          <w:sz w:val="24"/>
          <w:szCs w:val="24"/>
        </w:rPr>
        <w:t>2.4.</w:t>
      </w:r>
      <w:r w:rsidRPr="00951F97">
        <w:rPr>
          <w:sz w:val="24"/>
          <w:szCs w:val="24"/>
        </w:rPr>
        <w:t xml:space="preserve"> Настоящий Договор вступает в силу с момента его подписания Сторонами и оплаты Заемщиком комиссии ОАО «ГФ» в объеме и сроки согласно настоящему Договору.</w:t>
      </w:r>
    </w:p>
    <w:p w14:paraId="18285260" w14:textId="77777777" w:rsidR="00EE4228" w:rsidRPr="00951F97" w:rsidRDefault="00EE4228" w:rsidP="00EE4228">
      <w:pPr>
        <w:tabs>
          <w:tab w:val="right" w:pos="9960"/>
        </w:tabs>
        <w:ind w:firstLine="567"/>
        <w:jc w:val="both"/>
        <w:rPr>
          <w:b/>
          <w:sz w:val="24"/>
          <w:szCs w:val="24"/>
        </w:rPr>
      </w:pPr>
    </w:p>
    <w:p w14:paraId="5DECE0F3" w14:textId="77777777" w:rsidR="00EE4228" w:rsidRPr="00951F97" w:rsidRDefault="00EE4228" w:rsidP="00EE4228">
      <w:pPr>
        <w:spacing w:before="120" w:after="120"/>
        <w:jc w:val="center"/>
        <w:outlineLvl w:val="0"/>
        <w:rPr>
          <w:b/>
          <w:sz w:val="24"/>
          <w:szCs w:val="24"/>
        </w:rPr>
      </w:pPr>
      <w:r w:rsidRPr="00951F97">
        <w:rPr>
          <w:b/>
          <w:sz w:val="24"/>
          <w:szCs w:val="24"/>
        </w:rPr>
        <w:t>3. ПРАВА И ОБЯЗАННОСТИ СТОРОН.</w:t>
      </w:r>
    </w:p>
    <w:p w14:paraId="637EAD55" w14:textId="77777777" w:rsidR="00EE4228" w:rsidRPr="00951F97" w:rsidRDefault="00EE4228" w:rsidP="00EE4228">
      <w:pPr>
        <w:jc w:val="both"/>
        <w:outlineLvl w:val="0"/>
        <w:rPr>
          <w:b/>
          <w:sz w:val="24"/>
          <w:szCs w:val="24"/>
          <w:u w:val="single"/>
        </w:rPr>
      </w:pPr>
      <w:r w:rsidRPr="00951F97">
        <w:rPr>
          <w:sz w:val="24"/>
          <w:szCs w:val="24"/>
        </w:rPr>
        <w:tab/>
      </w:r>
      <w:r w:rsidRPr="00951F97">
        <w:rPr>
          <w:b/>
          <w:sz w:val="24"/>
          <w:szCs w:val="24"/>
        </w:rPr>
        <w:t>3.1.</w:t>
      </w:r>
      <w:r w:rsidRPr="00951F97">
        <w:rPr>
          <w:sz w:val="24"/>
          <w:szCs w:val="24"/>
        </w:rPr>
        <w:t xml:space="preserve"> </w:t>
      </w:r>
      <w:r w:rsidRPr="00951F97">
        <w:rPr>
          <w:b/>
          <w:sz w:val="24"/>
          <w:szCs w:val="24"/>
          <w:u w:val="single"/>
        </w:rPr>
        <w:t>ОАО «ГФ» обязан:</w:t>
      </w:r>
    </w:p>
    <w:p w14:paraId="0DCC74AB" w14:textId="15D8DFAB" w:rsidR="00EE4228" w:rsidRPr="00951F97" w:rsidRDefault="00EE4228" w:rsidP="00EE4228">
      <w:pPr>
        <w:ind w:firstLine="708"/>
        <w:jc w:val="both"/>
        <w:outlineLvl w:val="0"/>
        <w:rPr>
          <w:sz w:val="24"/>
          <w:szCs w:val="24"/>
        </w:rPr>
      </w:pPr>
      <w:r w:rsidRPr="00951F97">
        <w:rPr>
          <w:b/>
          <w:sz w:val="24"/>
          <w:szCs w:val="24"/>
        </w:rPr>
        <w:t>3.1.1.</w:t>
      </w:r>
      <w:r w:rsidRPr="00951F97">
        <w:rPr>
          <w:sz w:val="24"/>
          <w:szCs w:val="24"/>
        </w:rPr>
        <w:t xml:space="preserve"> </w:t>
      </w:r>
      <w:r w:rsidR="00D21504" w:rsidRPr="00951F97">
        <w:rPr>
          <w:sz w:val="24"/>
          <w:szCs w:val="24"/>
        </w:rPr>
        <w:t>Разделить ответственность с УФИ по возврату основной суммы кредита, на принципах «</w:t>
      </w:r>
      <w:r w:rsidR="00D21504" w:rsidRPr="00951F97">
        <w:rPr>
          <w:sz w:val="24"/>
          <w:szCs w:val="24"/>
          <w:lang w:val="en-US"/>
        </w:rPr>
        <w:t>pari</w:t>
      </w:r>
      <w:r w:rsidR="00D21504" w:rsidRPr="00951F97">
        <w:rPr>
          <w:sz w:val="24"/>
          <w:szCs w:val="24"/>
        </w:rPr>
        <w:t>-</w:t>
      </w:r>
      <w:r w:rsidR="00D21504" w:rsidRPr="00951F97">
        <w:rPr>
          <w:sz w:val="24"/>
          <w:szCs w:val="24"/>
          <w:lang w:val="en-US"/>
        </w:rPr>
        <w:t>passu</w:t>
      </w:r>
      <w:r w:rsidR="00D21504" w:rsidRPr="00951F97">
        <w:rPr>
          <w:sz w:val="24"/>
          <w:szCs w:val="24"/>
        </w:rPr>
        <w:t xml:space="preserve">». </w:t>
      </w:r>
      <w:r w:rsidRPr="00951F97">
        <w:rPr>
          <w:bCs/>
          <w:sz w:val="24"/>
          <w:szCs w:val="24"/>
        </w:rPr>
        <w:t xml:space="preserve"> При этом фактический размер </w:t>
      </w:r>
      <w:r w:rsidR="00F66B0D" w:rsidRPr="00951F97">
        <w:rPr>
          <w:bCs/>
          <w:sz w:val="24"/>
          <w:szCs w:val="24"/>
        </w:rPr>
        <w:t>Зеленой г</w:t>
      </w:r>
      <w:r w:rsidRPr="00951F97">
        <w:rPr>
          <w:bCs/>
          <w:sz w:val="24"/>
          <w:szCs w:val="24"/>
        </w:rPr>
        <w:t>арантии на момент выплаты определяется в соответствии с положениями</w:t>
      </w:r>
      <w:r w:rsidR="00D21504" w:rsidRPr="00951F97">
        <w:rPr>
          <w:bCs/>
          <w:sz w:val="24"/>
          <w:szCs w:val="24"/>
        </w:rPr>
        <w:t xml:space="preserve"> Раздела 4</w:t>
      </w:r>
      <w:r w:rsidRPr="00951F97">
        <w:rPr>
          <w:bCs/>
          <w:sz w:val="24"/>
          <w:szCs w:val="24"/>
        </w:rPr>
        <w:t xml:space="preserve"> настоящего Договора.</w:t>
      </w:r>
      <w:r w:rsidRPr="00951F97">
        <w:rPr>
          <w:sz w:val="24"/>
          <w:szCs w:val="24"/>
        </w:rPr>
        <w:t xml:space="preserve"> </w:t>
      </w:r>
    </w:p>
    <w:p w14:paraId="60C7D7A6" w14:textId="77777777" w:rsidR="00EE4228" w:rsidRPr="00951F97" w:rsidRDefault="00EE4228" w:rsidP="00EE4228">
      <w:pPr>
        <w:jc w:val="both"/>
        <w:outlineLvl w:val="0"/>
        <w:rPr>
          <w:b/>
          <w:sz w:val="24"/>
          <w:szCs w:val="24"/>
          <w:u w:val="single"/>
        </w:rPr>
      </w:pPr>
      <w:r w:rsidRPr="00951F97">
        <w:rPr>
          <w:b/>
          <w:sz w:val="24"/>
          <w:szCs w:val="24"/>
        </w:rPr>
        <w:tab/>
        <w:t xml:space="preserve">3.2. </w:t>
      </w:r>
      <w:r w:rsidRPr="00951F97">
        <w:rPr>
          <w:b/>
          <w:sz w:val="24"/>
          <w:szCs w:val="24"/>
          <w:u w:val="single"/>
        </w:rPr>
        <w:t>ОАО «ГФ» имеет право:</w:t>
      </w:r>
    </w:p>
    <w:p w14:paraId="6DA8F237" w14:textId="711C825C" w:rsidR="00EE4228" w:rsidRPr="00951F97" w:rsidRDefault="00EE4228" w:rsidP="00EE4228">
      <w:pPr>
        <w:jc w:val="both"/>
        <w:rPr>
          <w:bCs/>
          <w:sz w:val="24"/>
          <w:szCs w:val="24"/>
        </w:rPr>
      </w:pPr>
      <w:r w:rsidRPr="00951F97">
        <w:rPr>
          <w:sz w:val="24"/>
          <w:szCs w:val="24"/>
        </w:rPr>
        <w:tab/>
      </w:r>
      <w:r w:rsidRPr="00951F97">
        <w:rPr>
          <w:b/>
          <w:sz w:val="24"/>
          <w:szCs w:val="24"/>
        </w:rPr>
        <w:t>3.2.1.</w:t>
      </w:r>
      <w:r w:rsidRPr="00951F97">
        <w:rPr>
          <w:sz w:val="24"/>
          <w:szCs w:val="24"/>
        </w:rPr>
        <w:t xml:space="preserve"> Выдвигать против требований </w:t>
      </w:r>
      <w:r w:rsidR="00F66B0D" w:rsidRPr="00951F97">
        <w:rPr>
          <w:bCs/>
          <w:sz w:val="24"/>
          <w:szCs w:val="24"/>
        </w:rPr>
        <w:t xml:space="preserve">УФИ </w:t>
      </w:r>
      <w:r w:rsidRPr="00951F97">
        <w:rPr>
          <w:bCs/>
          <w:sz w:val="24"/>
          <w:szCs w:val="24"/>
        </w:rPr>
        <w:t xml:space="preserve">обоснованные </w:t>
      </w:r>
      <w:r w:rsidRPr="00951F97">
        <w:rPr>
          <w:sz w:val="24"/>
          <w:szCs w:val="24"/>
        </w:rPr>
        <w:t xml:space="preserve">возражения, которые мог бы представить Заемщик, даже в случае признания Заемщиком долга и (или) отказа Заемщика от выдвижения своих возражений </w:t>
      </w:r>
      <w:r w:rsidR="00F66B0D" w:rsidRPr="00951F97">
        <w:rPr>
          <w:bCs/>
          <w:sz w:val="24"/>
          <w:szCs w:val="24"/>
        </w:rPr>
        <w:t>УФИ</w:t>
      </w:r>
      <w:r w:rsidRPr="00951F97">
        <w:rPr>
          <w:sz w:val="24"/>
          <w:szCs w:val="24"/>
        </w:rPr>
        <w:t xml:space="preserve">. </w:t>
      </w:r>
    </w:p>
    <w:p w14:paraId="05610BF0" w14:textId="6DC2026C" w:rsidR="00EE4228" w:rsidRPr="00951F97" w:rsidRDefault="00EE4228" w:rsidP="00EE4228">
      <w:pPr>
        <w:jc w:val="both"/>
        <w:rPr>
          <w:sz w:val="24"/>
          <w:szCs w:val="24"/>
        </w:rPr>
      </w:pPr>
      <w:r w:rsidRPr="00951F97">
        <w:rPr>
          <w:sz w:val="24"/>
          <w:szCs w:val="24"/>
        </w:rPr>
        <w:tab/>
      </w:r>
      <w:r w:rsidRPr="00951F97">
        <w:rPr>
          <w:b/>
          <w:sz w:val="24"/>
          <w:szCs w:val="24"/>
        </w:rPr>
        <w:t>3.2.2.</w:t>
      </w:r>
      <w:r w:rsidRPr="00951F97">
        <w:rPr>
          <w:sz w:val="24"/>
          <w:szCs w:val="24"/>
        </w:rPr>
        <w:t xml:space="preserve"> Требовать от Заемщика и </w:t>
      </w:r>
      <w:r w:rsidR="00F66B0D" w:rsidRPr="00951F97">
        <w:rPr>
          <w:sz w:val="24"/>
          <w:szCs w:val="24"/>
        </w:rPr>
        <w:t xml:space="preserve">УФИ </w:t>
      </w:r>
      <w:r w:rsidRPr="00951F97">
        <w:rPr>
          <w:sz w:val="24"/>
          <w:szCs w:val="24"/>
        </w:rPr>
        <w:t xml:space="preserve">предоставления в срок не позднее 5 (Пяти) рабочих дней с даты получения запроса ОАО «ГФ» информации о ходе исполнения Заемщиком обязательств по Кредитному договору, а также о финансовом состоянии Заемщика, в том числе допущенных нарушениях условий заключенного Кредитного договора.  </w:t>
      </w:r>
    </w:p>
    <w:p w14:paraId="7713B5A6" w14:textId="46E3E4F1" w:rsidR="00EE4228" w:rsidRPr="00951F97" w:rsidRDefault="00EE4228" w:rsidP="00EE4228">
      <w:pPr>
        <w:ind w:firstLine="709"/>
        <w:jc w:val="both"/>
        <w:rPr>
          <w:sz w:val="24"/>
          <w:szCs w:val="24"/>
        </w:rPr>
      </w:pPr>
      <w:r w:rsidRPr="00951F97">
        <w:rPr>
          <w:b/>
          <w:sz w:val="24"/>
          <w:szCs w:val="24"/>
        </w:rPr>
        <w:t>3.2.3.</w:t>
      </w:r>
      <w:r w:rsidRPr="00951F97">
        <w:rPr>
          <w:sz w:val="24"/>
          <w:szCs w:val="24"/>
        </w:rPr>
        <w:t xml:space="preserve"> Требовать от </w:t>
      </w:r>
      <w:r w:rsidR="00F66B0D" w:rsidRPr="00951F97">
        <w:rPr>
          <w:sz w:val="24"/>
          <w:szCs w:val="24"/>
        </w:rPr>
        <w:t xml:space="preserve">УФИ </w:t>
      </w:r>
      <w:r w:rsidRPr="00951F97">
        <w:rPr>
          <w:sz w:val="24"/>
          <w:szCs w:val="24"/>
        </w:rPr>
        <w:t xml:space="preserve">(в случае исполнения обязательств за Заемщика по Кредитному договору) предоставления документов, удостоверяющих права требования ОАО «ГФ» к Заемщику. </w:t>
      </w:r>
    </w:p>
    <w:p w14:paraId="4A2C9BBD" w14:textId="2FD2C732" w:rsidR="00EE4228" w:rsidRPr="00951F97" w:rsidRDefault="00EE4228" w:rsidP="00EE4228">
      <w:pPr>
        <w:ind w:firstLine="709"/>
        <w:jc w:val="both"/>
        <w:rPr>
          <w:sz w:val="24"/>
          <w:szCs w:val="24"/>
        </w:rPr>
      </w:pPr>
      <w:r w:rsidRPr="00951F97">
        <w:rPr>
          <w:b/>
          <w:sz w:val="24"/>
          <w:szCs w:val="24"/>
        </w:rPr>
        <w:t xml:space="preserve">3.2.4. </w:t>
      </w:r>
      <w:r w:rsidRPr="00951F97">
        <w:rPr>
          <w:sz w:val="24"/>
          <w:szCs w:val="24"/>
        </w:rPr>
        <w:t xml:space="preserve">Требовать от Заемщика в регрессном порядке выплаты суммы фактически выплаченной </w:t>
      </w:r>
      <w:r w:rsidR="00E3298C" w:rsidRPr="00951F97">
        <w:rPr>
          <w:sz w:val="24"/>
          <w:szCs w:val="24"/>
        </w:rPr>
        <w:t xml:space="preserve">УФИ </w:t>
      </w:r>
      <w:r w:rsidRPr="00951F97">
        <w:rPr>
          <w:sz w:val="24"/>
          <w:szCs w:val="24"/>
        </w:rPr>
        <w:t xml:space="preserve">Гарантии, а также возмещения убытков, понесенных в связи с исполнением ОАО «ГФ» своих обязательств по настоящему Договору.   </w:t>
      </w:r>
    </w:p>
    <w:p w14:paraId="2C5F7402" w14:textId="06927AAE" w:rsidR="00EE4228" w:rsidRPr="00951F97" w:rsidRDefault="00EE4228" w:rsidP="00817FDD">
      <w:pPr>
        <w:ind w:firstLine="709"/>
        <w:contextualSpacing/>
        <w:jc w:val="both"/>
        <w:rPr>
          <w:bCs/>
          <w:sz w:val="24"/>
          <w:szCs w:val="24"/>
        </w:rPr>
      </w:pPr>
      <w:r w:rsidRPr="00951F97">
        <w:rPr>
          <w:b/>
          <w:sz w:val="24"/>
          <w:szCs w:val="24"/>
          <w:lang w:val="ky-KG"/>
        </w:rPr>
        <w:t>3.2.5.</w:t>
      </w:r>
      <w:r w:rsidRPr="00951F97">
        <w:rPr>
          <w:bCs/>
          <w:sz w:val="24"/>
          <w:szCs w:val="24"/>
          <w:lang w:val="ky-KG"/>
        </w:rPr>
        <w:t xml:space="preserve"> </w:t>
      </w:r>
      <w:r w:rsidRPr="00951F97">
        <w:rPr>
          <w:bCs/>
          <w:sz w:val="24"/>
          <w:szCs w:val="24"/>
        </w:rPr>
        <w:t xml:space="preserve">Требовать от Заемщика </w:t>
      </w:r>
      <w:r w:rsidR="00D21504" w:rsidRPr="00951F97">
        <w:rPr>
          <w:bCs/>
          <w:sz w:val="24"/>
          <w:szCs w:val="24"/>
        </w:rPr>
        <w:t xml:space="preserve">выполнения своих обязательств предусмотренных в Руководстве по процедурам зеленых гарантий в полном объеме. </w:t>
      </w:r>
    </w:p>
    <w:p w14:paraId="4D3750D3" w14:textId="77777777" w:rsidR="00EE4228" w:rsidRPr="00951F97" w:rsidRDefault="00EE4228" w:rsidP="00817FDD">
      <w:pPr>
        <w:ind w:firstLine="708"/>
        <w:contextualSpacing/>
        <w:jc w:val="both"/>
        <w:outlineLvl w:val="0"/>
        <w:rPr>
          <w:b/>
          <w:sz w:val="24"/>
          <w:szCs w:val="24"/>
          <w:u w:val="single"/>
        </w:rPr>
      </w:pPr>
      <w:r w:rsidRPr="00951F97">
        <w:rPr>
          <w:b/>
          <w:sz w:val="24"/>
          <w:szCs w:val="24"/>
        </w:rPr>
        <w:t xml:space="preserve">3.3. </w:t>
      </w:r>
      <w:r w:rsidRPr="00951F97">
        <w:rPr>
          <w:b/>
          <w:sz w:val="24"/>
          <w:szCs w:val="24"/>
          <w:u w:val="single"/>
        </w:rPr>
        <w:t>Заемщик обязан:</w:t>
      </w:r>
    </w:p>
    <w:p w14:paraId="5E24814C" w14:textId="3C790DD3" w:rsidR="00EE4228" w:rsidRPr="00951F97" w:rsidRDefault="00EE4228" w:rsidP="00817FDD">
      <w:pPr>
        <w:tabs>
          <w:tab w:val="left" w:pos="1418"/>
        </w:tabs>
        <w:ind w:firstLine="709"/>
        <w:contextualSpacing/>
        <w:jc w:val="both"/>
        <w:rPr>
          <w:sz w:val="24"/>
          <w:szCs w:val="24"/>
        </w:rPr>
      </w:pPr>
      <w:r w:rsidRPr="00951F97">
        <w:rPr>
          <w:b/>
          <w:sz w:val="24"/>
          <w:szCs w:val="24"/>
        </w:rPr>
        <w:t>3.3.1.</w:t>
      </w:r>
      <w:r w:rsidRPr="00951F97">
        <w:rPr>
          <w:sz w:val="24"/>
          <w:szCs w:val="24"/>
        </w:rPr>
        <w:t xml:space="preserve"> Уплатить ОАО «ГФ» комиссию за предоставление </w:t>
      </w:r>
      <w:r w:rsidR="00D21504" w:rsidRPr="00951F97">
        <w:rPr>
          <w:sz w:val="24"/>
          <w:szCs w:val="24"/>
        </w:rPr>
        <w:t>г</w:t>
      </w:r>
      <w:r w:rsidRPr="00951F97">
        <w:rPr>
          <w:sz w:val="24"/>
          <w:szCs w:val="24"/>
        </w:rPr>
        <w:t>арантии в порядке, сроки и размере, установленные Разделом 2 настоящего Договора.</w:t>
      </w:r>
    </w:p>
    <w:p w14:paraId="398127DC" w14:textId="77777777" w:rsidR="00EE4228" w:rsidRPr="00951F97" w:rsidRDefault="00EE4228" w:rsidP="00EE4228">
      <w:pPr>
        <w:jc w:val="both"/>
        <w:rPr>
          <w:sz w:val="24"/>
          <w:szCs w:val="24"/>
        </w:rPr>
      </w:pPr>
      <w:r w:rsidRPr="00951F97">
        <w:rPr>
          <w:sz w:val="24"/>
          <w:szCs w:val="24"/>
        </w:rPr>
        <w:t xml:space="preserve"> </w:t>
      </w:r>
      <w:r w:rsidRPr="00951F97">
        <w:rPr>
          <w:sz w:val="24"/>
          <w:szCs w:val="24"/>
        </w:rPr>
        <w:tab/>
      </w:r>
      <w:r w:rsidRPr="00951F97">
        <w:rPr>
          <w:b/>
          <w:sz w:val="24"/>
          <w:szCs w:val="24"/>
        </w:rPr>
        <w:t>3.3.2.</w:t>
      </w:r>
      <w:r w:rsidRPr="00951F97">
        <w:rPr>
          <w:sz w:val="24"/>
          <w:szCs w:val="24"/>
        </w:rPr>
        <w:t xml:space="preserve"> Соблюдать условия Кредитного договора, информировать ОАО «ГФ» обо всех допущенных им нарушениях, а также обо всех других обстоятельствах, влияющих на исполнение Заемщиком своих обязательств по Кредитному договору.</w:t>
      </w:r>
    </w:p>
    <w:p w14:paraId="2AE3084D" w14:textId="0B141C5D" w:rsidR="00EE4228" w:rsidRPr="00951F97" w:rsidRDefault="00EE4228" w:rsidP="00EE4228">
      <w:pPr>
        <w:jc w:val="both"/>
        <w:rPr>
          <w:sz w:val="24"/>
          <w:szCs w:val="24"/>
        </w:rPr>
      </w:pPr>
      <w:r w:rsidRPr="00951F97">
        <w:rPr>
          <w:sz w:val="24"/>
          <w:szCs w:val="24"/>
        </w:rPr>
        <w:lastRenderedPageBreak/>
        <w:tab/>
      </w:r>
      <w:r w:rsidRPr="00951F97">
        <w:rPr>
          <w:b/>
          <w:sz w:val="24"/>
          <w:szCs w:val="24"/>
        </w:rPr>
        <w:t>3.3.3.</w:t>
      </w:r>
      <w:r w:rsidRPr="00951F97">
        <w:rPr>
          <w:sz w:val="24"/>
          <w:szCs w:val="24"/>
        </w:rPr>
        <w:t xml:space="preserve"> В случае предъявления </w:t>
      </w:r>
      <w:r w:rsidR="00CF6914" w:rsidRPr="00951F97">
        <w:rPr>
          <w:sz w:val="24"/>
          <w:szCs w:val="24"/>
        </w:rPr>
        <w:t xml:space="preserve">УФИ </w:t>
      </w:r>
      <w:r w:rsidRPr="00951F97">
        <w:rPr>
          <w:sz w:val="24"/>
          <w:szCs w:val="24"/>
        </w:rPr>
        <w:t xml:space="preserve">требований об исполнении обязательств по Кредитному договору принять все разумные и доступные в сложившейся ситуации меры к надлежащему исполнению своих обязательств.  </w:t>
      </w:r>
    </w:p>
    <w:p w14:paraId="62C24298" w14:textId="77777777" w:rsidR="00EE4228" w:rsidRPr="00951F97" w:rsidRDefault="00EE4228" w:rsidP="00EE4228">
      <w:pPr>
        <w:jc w:val="both"/>
        <w:rPr>
          <w:bCs/>
          <w:sz w:val="24"/>
          <w:szCs w:val="24"/>
        </w:rPr>
      </w:pPr>
      <w:r w:rsidRPr="00951F97">
        <w:rPr>
          <w:sz w:val="24"/>
          <w:szCs w:val="24"/>
        </w:rPr>
        <w:tab/>
      </w:r>
      <w:r w:rsidRPr="00951F97">
        <w:rPr>
          <w:b/>
          <w:sz w:val="24"/>
          <w:szCs w:val="24"/>
        </w:rPr>
        <w:t>3.3.4.</w:t>
      </w:r>
      <w:r w:rsidRPr="00951F97">
        <w:rPr>
          <w:sz w:val="24"/>
          <w:szCs w:val="24"/>
        </w:rPr>
        <w:t xml:space="preserve"> </w:t>
      </w:r>
      <w:r w:rsidRPr="00951F97">
        <w:rPr>
          <w:bCs/>
          <w:sz w:val="24"/>
          <w:szCs w:val="24"/>
        </w:rPr>
        <w:t xml:space="preserve">При получении письменного запроса от </w:t>
      </w:r>
      <w:r w:rsidRPr="00951F97">
        <w:rPr>
          <w:sz w:val="24"/>
          <w:szCs w:val="24"/>
        </w:rPr>
        <w:t>ОАО «ГФ»</w:t>
      </w:r>
      <w:r w:rsidRPr="00951F97">
        <w:rPr>
          <w:bCs/>
          <w:sz w:val="24"/>
          <w:szCs w:val="24"/>
        </w:rPr>
        <w:t xml:space="preserve"> о предоставлении </w:t>
      </w:r>
      <w:r w:rsidRPr="00951F97">
        <w:rPr>
          <w:sz w:val="24"/>
          <w:szCs w:val="24"/>
        </w:rPr>
        <w:t>финансовой и другой информации о ходе реализации Кредитного договора, а также о финансовом состоянии, в срок не позднее 5 (Пяти) рабочих дней с даты его получения предоставить</w:t>
      </w:r>
      <w:r w:rsidRPr="00951F97">
        <w:rPr>
          <w:bCs/>
          <w:sz w:val="24"/>
          <w:szCs w:val="24"/>
        </w:rPr>
        <w:t xml:space="preserve"> </w:t>
      </w:r>
      <w:r w:rsidRPr="00951F97">
        <w:rPr>
          <w:sz w:val="24"/>
          <w:szCs w:val="24"/>
        </w:rPr>
        <w:t>ОАО «ГФ»</w:t>
      </w:r>
      <w:r w:rsidRPr="00951F97">
        <w:rPr>
          <w:bCs/>
          <w:sz w:val="24"/>
          <w:szCs w:val="24"/>
        </w:rPr>
        <w:t xml:space="preserve"> в письменной форме указанную в запросе информацию.   </w:t>
      </w:r>
    </w:p>
    <w:p w14:paraId="5181AC24" w14:textId="5AAAC9A3" w:rsidR="00EE4228" w:rsidRPr="00951F97" w:rsidRDefault="00EE4228" w:rsidP="00EE4228">
      <w:pPr>
        <w:jc w:val="both"/>
        <w:rPr>
          <w:bCs/>
          <w:sz w:val="24"/>
          <w:szCs w:val="24"/>
        </w:rPr>
      </w:pPr>
      <w:r w:rsidRPr="00951F97">
        <w:rPr>
          <w:bCs/>
          <w:sz w:val="24"/>
          <w:szCs w:val="24"/>
        </w:rPr>
        <w:t xml:space="preserve">            </w:t>
      </w:r>
      <w:r w:rsidRPr="00951F97">
        <w:rPr>
          <w:b/>
          <w:bCs/>
          <w:sz w:val="24"/>
          <w:szCs w:val="24"/>
        </w:rPr>
        <w:t>3.3.5.</w:t>
      </w:r>
      <w:r w:rsidRPr="00951F97">
        <w:rPr>
          <w:bCs/>
          <w:sz w:val="24"/>
          <w:szCs w:val="24"/>
        </w:rPr>
        <w:t xml:space="preserve"> По первому требованию </w:t>
      </w:r>
      <w:r w:rsidRPr="00951F97">
        <w:rPr>
          <w:sz w:val="24"/>
          <w:szCs w:val="24"/>
        </w:rPr>
        <w:t>ОАО «ГФ»</w:t>
      </w:r>
      <w:r w:rsidRPr="00951F97">
        <w:rPr>
          <w:bCs/>
          <w:sz w:val="24"/>
          <w:szCs w:val="24"/>
        </w:rPr>
        <w:t xml:space="preserve"> выплатить последнему фактически выплаченную им </w:t>
      </w:r>
      <w:r w:rsidR="00CF6914" w:rsidRPr="00951F97">
        <w:rPr>
          <w:bCs/>
          <w:sz w:val="24"/>
          <w:szCs w:val="24"/>
        </w:rPr>
        <w:t xml:space="preserve">УФИ </w:t>
      </w:r>
      <w:r w:rsidRPr="00951F97">
        <w:rPr>
          <w:bCs/>
          <w:sz w:val="24"/>
          <w:szCs w:val="24"/>
        </w:rPr>
        <w:t xml:space="preserve">суммы </w:t>
      </w:r>
      <w:r w:rsidR="00CF6914" w:rsidRPr="00951F97">
        <w:rPr>
          <w:bCs/>
          <w:sz w:val="24"/>
          <w:szCs w:val="24"/>
        </w:rPr>
        <w:t>Зеленой г</w:t>
      </w:r>
      <w:r w:rsidRPr="00951F97">
        <w:rPr>
          <w:bCs/>
          <w:sz w:val="24"/>
          <w:szCs w:val="24"/>
        </w:rPr>
        <w:t xml:space="preserve">арантии, а также расходов, произведенных ОАО «ГФ» в связи с исполнением им своих обязательств по настоящему Договору. </w:t>
      </w:r>
    </w:p>
    <w:p w14:paraId="76B5C2A2" w14:textId="3B99A26D" w:rsidR="00EE4228" w:rsidRPr="00951F97" w:rsidRDefault="00EE4228" w:rsidP="00EE4228">
      <w:pPr>
        <w:ind w:firstLine="709"/>
        <w:jc w:val="both"/>
        <w:rPr>
          <w:bCs/>
          <w:sz w:val="24"/>
          <w:szCs w:val="24"/>
        </w:rPr>
      </w:pPr>
      <w:r w:rsidRPr="00951F97">
        <w:rPr>
          <w:b/>
          <w:sz w:val="24"/>
          <w:szCs w:val="24"/>
          <w:lang w:val="ky-KG"/>
        </w:rPr>
        <w:t>3.3.6.</w:t>
      </w:r>
      <w:r w:rsidRPr="00951F97">
        <w:rPr>
          <w:bCs/>
          <w:sz w:val="24"/>
          <w:szCs w:val="24"/>
          <w:lang w:val="ky-KG"/>
        </w:rPr>
        <w:t xml:space="preserve"> </w:t>
      </w:r>
      <w:r w:rsidR="00D21504" w:rsidRPr="00951F97">
        <w:rPr>
          <w:bCs/>
          <w:sz w:val="24"/>
          <w:szCs w:val="24"/>
          <w:lang w:val="ky-KG"/>
        </w:rPr>
        <w:t>Предоставлять ОАО “ГФ” любую запрошенную информацию, в соотв</w:t>
      </w:r>
      <w:r w:rsidR="00931393" w:rsidRPr="00951F97">
        <w:rPr>
          <w:bCs/>
          <w:sz w:val="24"/>
          <w:szCs w:val="24"/>
          <w:lang w:val="ky-KG"/>
        </w:rPr>
        <w:t>етствии</w:t>
      </w:r>
      <w:r w:rsidR="00D21504" w:rsidRPr="00951F97">
        <w:rPr>
          <w:bCs/>
          <w:sz w:val="24"/>
          <w:szCs w:val="24"/>
          <w:lang w:val="ky-KG"/>
        </w:rPr>
        <w:t xml:space="preserve">  с Руководством по процедуре зеленых гарантий. </w:t>
      </w:r>
    </w:p>
    <w:p w14:paraId="35F8ADB9" w14:textId="77777777" w:rsidR="00EE4228" w:rsidRPr="00951F97" w:rsidRDefault="00EE4228" w:rsidP="00EE4228">
      <w:pPr>
        <w:ind w:firstLine="720"/>
        <w:jc w:val="both"/>
        <w:rPr>
          <w:b/>
          <w:sz w:val="24"/>
          <w:szCs w:val="24"/>
          <w:u w:val="single"/>
        </w:rPr>
      </w:pPr>
      <w:r w:rsidRPr="00951F97">
        <w:rPr>
          <w:b/>
          <w:sz w:val="24"/>
          <w:szCs w:val="24"/>
        </w:rPr>
        <w:t xml:space="preserve">3.4. </w:t>
      </w:r>
      <w:r w:rsidRPr="00951F97">
        <w:rPr>
          <w:b/>
          <w:sz w:val="24"/>
          <w:szCs w:val="24"/>
          <w:u w:val="single"/>
        </w:rPr>
        <w:t>Заемщик имеет право:</w:t>
      </w:r>
    </w:p>
    <w:p w14:paraId="202D6933" w14:textId="01959FA6" w:rsidR="00EE4228" w:rsidRPr="00951F97" w:rsidRDefault="00EE4228" w:rsidP="00EE4228">
      <w:pPr>
        <w:ind w:firstLine="720"/>
        <w:jc w:val="both"/>
        <w:rPr>
          <w:sz w:val="24"/>
          <w:szCs w:val="24"/>
        </w:rPr>
      </w:pPr>
      <w:r w:rsidRPr="00951F97">
        <w:rPr>
          <w:b/>
          <w:sz w:val="24"/>
          <w:szCs w:val="24"/>
        </w:rPr>
        <w:t>3.4.1.</w:t>
      </w:r>
      <w:r w:rsidRPr="00951F97">
        <w:rPr>
          <w:sz w:val="24"/>
          <w:szCs w:val="24"/>
        </w:rPr>
        <w:t xml:space="preserve"> При изменении срока возврата </w:t>
      </w:r>
      <w:r w:rsidR="00817FDD" w:rsidRPr="00951F97">
        <w:rPr>
          <w:sz w:val="24"/>
          <w:szCs w:val="24"/>
        </w:rPr>
        <w:t>кредита,</w:t>
      </w:r>
      <w:r w:rsidRPr="00951F97">
        <w:rPr>
          <w:sz w:val="24"/>
          <w:szCs w:val="24"/>
        </w:rPr>
        <w:t xml:space="preserve"> против первоначально установленного в Кредитном договоре и необходимости изменения срока действия </w:t>
      </w:r>
      <w:r w:rsidR="00CF6914" w:rsidRPr="00951F97">
        <w:rPr>
          <w:sz w:val="24"/>
          <w:szCs w:val="24"/>
        </w:rPr>
        <w:t>Зеленой г</w:t>
      </w:r>
      <w:r w:rsidRPr="00951F97">
        <w:rPr>
          <w:sz w:val="24"/>
          <w:szCs w:val="24"/>
        </w:rPr>
        <w:t xml:space="preserve">арантии, предусмотренного настоящим Договором, обратиться в письменной форме к </w:t>
      </w:r>
      <w:r w:rsidR="00D21504" w:rsidRPr="00951F97">
        <w:rPr>
          <w:sz w:val="24"/>
          <w:szCs w:val="24"/>
        </w:rPr>
        <w:t xml:space="preserve">УФИ </w:t>
      </w:r>
      <w:r w:rsidRPr="00951F97">
        <w:rPr>
          <w:sz w:val="24"/>
          <w:szCs w:val="24"/>
        </w:rPr>
        <w:t xml:space="preserve">с просьбой о направлении ОАО «ГФ» соответствующего запроса </w:t>
      </w:r>
      <w:r w:rsidR="00CF6914" w:rsidRPr="00951F97">
        <w:rPr>
          <w:sz w:val="24"/>
          <w:szCs w:val="24"/>
        </w:rPr>
        <w:t xml:space="preserve">УФИ </w:t>
      </w:r>
      <w:r w:rsidRPr="00951F97">
        <w:rPr>
          <w:sz w:val="24"/>
          <w:szCs w:val="24"/>
        </w:rPr>
        <w:t xml:space="preserve">об изменении срока действия </w:t>
      </w:r>
      <w:r w:rsidR="00CF6914" w:rsidRPr="00951F97">
        <w:rPr>
          <w:sz w:val="24"/>
          <w:szCs w:val="24"/>
        </w:rPr>
        <w:t>Зеленой г</w:t>
      </w:r>
      <w:r w:rsidRPr="00951F97">
        <w:rPr>
          <w:sz w:val="24"/>
          <w:szCs w:val="24"/>
        </w:rPr>
        <w:t>арантии путем заключения Сторонами дополнительного соглашения к настоящему Договору.</w:t>
      </w:r>
    </w:p>
    <w:p w14:paraId="09299EF3" w14:textId="1C8D9DBA" w:rsidR="00EE4228" w:rsidRPr="00951F97" w:rsidRDefault="00EE4228" w:rsidP="00EE4228">
      <w:pPr>
        <w:jc w:val="both"/>
        <w:rPr>
          <w:b/>
          <w:sz w:val="24"/>
          <w:szCs w:val="24"/>
          <w:u w:val="single"/>
        </w:rPr>
      </w:pPr>
      <w:r w:rsidRPr="00951F97">
        <w:rPr>
          <w:b/>
          <w:sz w:val="24"/>
          <w:szCs w:val="24"/>
        </w:rPr>
        <w:tab/>
        <w:t xml:space="preserve">3.5 </w:t>
      </w:r>
      <w:r w:rsidR="00CF6914" w:rsidRPr="00951F97">
        <w:rPr>
          <w:b/>
          <w:sz w:val="24"/>
          <w:szCs w:val="24"/>
          <w:u w:val="single"/>
        </w:rPr>
        <w:t xml:space="preserve">УФИ </w:t>
      </w:r>
      <w:r w:rsidRPr="00951F97">
        <w:rPr>
          <w:b/>
          <w:sz w:val="24"/>
          <w:szCs w:val="24"/>
          <w:u w:val="single"/>
        </w:rPr>
        <w:t>обязан:</w:t>
      </w:r>
    </w:p>
    <w:p w14:paraId="1CC38674" w14:textId="77777777" w:rsidR="00EE4228" w:rsidRPr="00951F97" w:rsidRDefault="00EE4228" w:rsidP="00EE4228">
      <w:pPr>
        <w:ind w:firstLine="708"/>
        <w:jc w:val="both"/>
        <w:rPr>
          <w:sz w:val="24"/>
          <w:szCs w:val="24"/>
        </w:rPr>
      </w:pPr>
      <w:r w:rsidRPr="00951F97">
        <w:rPr>
          <w:b/>
          <w:sz w:val="24"/>
          <w:szCs w:val="24"/>
        </w:rPr>
        <w:t>3.5.1.</w:t>
      </w:r>
      <w:r w:rsidRPr="00951F97">
        <w:rPr>
          <w:sz w:val="24"/>
          <w:szCs w:val="24"/>
        </w:rPr>
        <w:t xml:space="preserve"> Не позднее 5 (пяти) рабочих дней с даты подписания Кредитного договора предоставить ОАО «ГФ» копии следующих документов: </w:t>
      </w:r>
    </w:p>
    <w:p w14:paraId="1409D022" w14:textId="7FE8B166" w:rsidR="00EE4228" w:rsidRPr="00951F97" w:rsidRDefault="00EE4228" w:rsidP="00EE4228">
      <w:pPr>
        <w:pStyle w:val="a6"/>
        <w:numPr>
          <w:ilvl w:val="0"/>
          <w:numId w:val="3"/>
        </w:numPr>
        <w:ind w:left="993" w:hanging="284"/>
        <w:jc w:val="both"/>
        <w:rPr>
          <w:sz w:val="24"/>
          <w:szCs w:val="24"/>
        </w:rPr>
      </w:pPr>
      <w:r w:rsidRPr="00951F97">
        <w:rPr>
          <w:sz w:val="24"/>
          <w:szCs w:val="24"/>
        </w:rPr>
        <w:t xml:space="preserve">копию кредитного договора, в обеспечение обязательств по которому была выдана </w:t>
      </w:r>
      <w:r w:rsidR="00CF6914" w:rsidRPr="00951F97">
        <w:rPr>
          <w:sz w:val="24"/>
          <w:szCs w:val="24"/>
        </w:rPr>
        <w:t>Зеленая г</w:t>
      </w:r>
      <w:r w:rsidRPr="00951F97">
        <w:rPr>
          <w:sz w:val="24"/>
          <w:szCs w:val="24"/>
        </w:rPr>
        <w:t xml:space="preserve">арантия ОАО «ГФ», с обязательным приложением графика погашения по кредиту; </w:t>
      </w:r>
    </w:p>
    <w:p w14:paraId="57826079" w14:textId="1CEA852D" w:rsidR="00EE4228" w:rsidRPr="00951F97" w:rsidRDefault="00EE4228" w:rsidP="00EE4228">
      <w:pPr>
        <w:pStyle w:val="a6"/>
        <w:numPr>
          <w:ilvl w:val="0"/>
          <w:numId w:val="3"/>
        </w:numPr>
        <w:ind w:left="993" w:hanging="284"/>
        <w:jc w:val="both"/>
        <w:rPr>
          <w:sz w:val="24"/>
          <w:szCs w:val="24"/>
        </w:rPr>
      </w:pPr>
      <w:r w:rsidRPr="00951F97">
        <w:rPr>
          <w:sz w:val="24"/>
          <w:szCs w:val="24"/>
        </w:rPr>
        <w:t xml:space="preserve">копию Договора (договоров) о залоге (ипотеки) и Соглашения об удовлетворении требований залогодержателя во внесудебном порядке (если таковое предусмотрено в </w:t>
      </w:r>
      <w:r w:rsidR="00CF6914" w:rsidRPr="00951F97">
        <w:rPr>
          <w:sz w:val="24"/>
          <w:szCs w:val="24"/>
        </w:rPr>
        <w:t>УФИ</w:t>
      </w:r>
      <w:r w:rsidRPr="00951F97">
        <w:rPr>
          <w:sz w:val="24"/>
          <w:szCs w:val="24"/>
        </w:rPr>
        <w:t xml:space="preserve">), зарегистрированных в установленном порядке; </w:t>
      </w:r>
    </w:p>
    <w:p w14:paraId="3FBBDDAB" w14:textId="6C03D135" w:rsidR="00EE4228" w:rsidRPr="00951F97" w:rsidRDefault="00EE4228" w:rsidP="00EE4228">
      <w:pPr>
        <w:pStyle w:val="a6"/>
        <w:numPr>
          <w:ilvl w:val="0"/>
          <w:numId w:val="3"/>
        </w:numPr>
        <w:ind w:left="993" w:hanging="284"/>
        <w:jc w:val="both"/>
        <w:rPr>
          <w:color w:val="auto"/>
          <w:sz w:val="24"/>
          <w:szCs w:val="24"/>
        </w:rPr>
      </w:pPr>
      <w:r w:rsidRPr="00951F97">
        <w:rPr>
          <w:sz w:val="24"/>
          <w:szCs w:val="24"/>
        </w:rPr>
        <w:t xml:space="preserve">копию документа, подтверждающего фактическое получение денежных (кредитных) </w:t>
      </w:r>
      <w:r w:rsidRPr="00951F97">
        <w:rPr>
          <w:color w:val="auto"/>
          <w:sz w:val="24"/>
          <w:szCs w:val="24"/>
        </w:rPr>
        <w:t xml:space="preserve">средств Заемщиком от </w:t>
      </w:r>
      <w:r w:rsidR="00CF6914" w:rsidRPr="00951F97">
        <w:rPr>
          <w:color w:val="auto"/>
          <w:sz w:val="24"/>
          <w:szCs w:val="24"/>
        </w:rPr>
        <w:t xml:space="preserve">УФИ </w:t>
      </w:r>
      <w:r w:rsidRPr="00951F97">
        <w:rPr>
          <w:color w:val="auto"/>
          <w:sz w:val="24"/>
          <w:szCs w:val="24"/>
        </w:rPr>
        <w:t>распоряжение на выдачу кредита;</w:t>
      </w:r>
    </w:p>
    <w:p w14:paraId="2533CF8D" w14:textId="697DD17E" w:rsidR="00EE4228" w:rsidRPr="00951F97" w:rsidRDefault="00EE4228" w:rsidP="00EE4228">
      <w:pPr>
        <w:pStyle w:val="a6"/>
        <w:numPr>
          <w:ilvl w:val="0"/>
          <w:numId w:val="3"/>
        </w:numPr>
        <w:ind w:left="993" w:hanging="284"/>
        <w:jc w:val="both"/>
        <w:rPr>
          <w:color w:val="auto"/>
          <w:sz w:val="24"/>
          <w:szCs w:val="24"/>
        </w:rPr>
      </w:pPr>
      <w:r w:rsidRPr="00951F97">
        <w:rPr>
          <w:color w:val="auto"/>
          <w:sz w:val="24"/>
          <w:szCs w:val="24"/>
        </w:rPr>
        <w:t xml:space="preserve">копию Договора поручительства (если таковое предусмотрено в </w:t>
      </w:r>
      <w:r w:rsidR="00CF6914" w:rsidRPr="00951F97">
        <w:rPr>
          <w:color w:val="auto"/>
          <w:sz w:val="24"/>
          <w:szCs w:val="24"/>
        </w:rPr>
        <w:t>УФИ</w:t>
      </w:r>
      <w:r w:rsidRPr="00951F97">
        <w:rPr>
          <w:color w:val="auto"/>
          <w:sz w:val="24"/>
          <w:szCs w:val="24"/>
        </w:rPr>
        <w:t xml:space="preserve">).  </w:t>
      </w:r>
    </w:p>
    <w:p w14:paraId="4FAE1350" w14:textId="539FC865" w:rsidR="00EE4228" w:rsidRPr="00951F97" w:rsidRDefault="00EE4228" w:rsidP="00EE4228">
      <w:pPr>
        <w:suppressAutoHyphens/>
        <w:ind w:firstLine="709"/>
        <w:jc w:val="both"/>
        <w:rPr>
          <w:sz w:val="24"/>
          <w:szCs w:val="24"/>
        </w:rPr>
      </w:pPr>
      <w:r w:rsidRPr="00951F97">
        <w:rPr>
          <w:sz w:val="24"/>
          <w:szCs w:val="24"/>
        </w:rPr>
        <w:t xml:space="preserve">Копии документов должны быть удостоверены оттиском печати (штампа) </w:t>
      </w:r>
      <w:r w:rsidR="00CF6914" w:rsidRPr="00951F97">
        <w:rPr>
          <w:sz w:val="24"/>
          <w:szCs w:val="24"/>
        </w:rPr>
        <w:t xml:space="preserve">УФИ </w:t>
      </w:r>
      <w:r w:rsidRPr="00951F97">
        <w:rPr>
          <w:sz w:val="24"/>
          <w:szCs w:val="24"/>
        </w:rPr>
        <w:t xml:space="preserve">и подписью уполномоченного сотрудника </w:t>
      </w:r>
      <w:r w:rsidR="00CF6914" w:rsidRPr="00951F97">
        <w:rPr>
          <w:sz w:val="24"/>
          <w:szCs w:val="24"/>
        </w:rPr>
        <w:t>УФИ</w:t>
      </w:r>
      <w:r w:rsidRPr="00951F97">
        <w:rPr>
          <w:sz w:val="24"/>
          <w:szCs w:val="24"/>
        </w:rPr>
        <w:t xml:space="preserve">, с указанием его Ф.И.О. </w:t>
      </w:r>
    </w:p>
    <w:p w14:paraId="6427BBA7" w14:textId="719F14C9" w:rsidR="00EE4228" w:rsidRPr="00951F97" w:rsidRDefault="00EE4228" w:rsidP="00EE4228">
      <w:pPr>
        <w:jc w:val="both"/>
        <w:rPr>
          <w:sz w:val="24"/>
          <w:szCs w:val="24"/>
        </w:rPr>
      </w:pPr>
      <w:r w:rsidRPr="00951F97">
        <w:rPr>
          <w:sz w:val="24"/>
          <w:szCs w:val="24"/>
        </w:rPr>
        <w:tab/>
      </w:r>
      <w:r w:rsidRPr="00951F97">
        <w:rPr>
          <w:b/>
          <w:bCs/>
          <w:sz w:val="24"/>
          <w:szCs w:val="24"/>
        </w:rPr>
        <w:t>3.5.2.</w:t>
      </w:r>
      <w:r w:rsidRPr="00951F97">
        <w:rPr>
          <w:sz w:val="24"/>
          <w:szCs w:val="24"/>
        </w:rPr>
        <w:tab/>
        <w:t xml:space="preserve">Получить предварительное письменное согласие ОАО «ГФ», при изменении условий Кредитного договора, графика погашения кредита или в случаях вывода/ввода/замены предоставленного </w:t>
      </w:r>
      <w:r w:rsidR="00CA7D84" w:rsidRPr="00951F97">
        <w:rPr>
          <w:sz w:val="24"/>
          <w:szCs w:val="24"/>
        </w:rPr>
        <w:t xml:space="preserve">УФИ </w:t>
      </w:r>
      <w:r w:rsidRPr="00951F97">
        <w:rPr>
          <w:sz w:val="24"/>
          <w:szCs w:val="24"/>
        </w:rPr>
        <w:t xml:space="preserve">залогового обеспечения, а также внесения других существенных изменений в условия действующих договоров. В случае внесения указанных в настоящем абзаце изменений в Кредитный договор без предварительного письменного согласия ОАО «ГФ», </w:t>
      </w:r>
      <w:r w:rsidR="00CF6914" w:rsidRPr="00951F97">
        <w:rPr>
          <w:sz w:val="24"/>
          <w:szCs w:val="24"/>
        </w:rPr>
        <w:t>Зеленая г</w:t>
      </w:r>
      <w:r w:rsidRPr="00951F97">
        <w:rPr>
          <w:sz w:val="24"/>
          <w:szCs w:val="24"/>
        </w:rPr>
        <w:t>арантия автоматически теряет силу.</w:t>
      </w:r>
    </w:p>
    <w:p w14:paraId="6356DC78" w14:textId="161C9C2E" w:rsidR="00EE4228" w:rsidRPr="00951F97" w:rsidRDefault="00EE4228" w:rsidP="00EE4228">
      <w:pPr>
        <w:shd w:val="clear" w:color="auto" w:fill="FFFFFF"/>
        <w:jc w:val="both"/>
        <w:rPr>
          <w:sz w:val="24"/>
          <w:szCs w:val="24"/>
        </w:rPr>
      </w:pPr>
      <w:r w:rsidRPr="00951F97">
        <w:rPr>
          <w:sz w:val="24"/>
          <w:szCs w:val="24"/>
        </w:rPr>
        <w:t xml:space="preserve">            </w:t>
      </w:r>
      <w:r w:rsidRPr="00951F97">
        <w:rPr>
          <w:b/>
          <w:sz w:val="24"/>
          <w:szCs w:val="24"/>
        </w:rPr>
        <w:t>3.5.3.</w:t>
      </w:r>
      <w:r w:rsidRPr="00951F97">
        <w:rPr>
          <w:sz w:val="24"/>
          <w:szCs w:val="24"/>
        </w:rPr>
        <w:t xml:space="preserve"> </w:t>
      </w:r>
      <w:r w:rsidR="00CA7D84" w:rsidRPr="00951F97">
        <w:rPr>
          <w:sz w:val="24"/>
          <w:szCs w:val="24"/>
        </w:rPr>
        <w:t xml:space="preserve">УФИ </w:t>
      </w:r>
      <w:r w:rsidRPr="00951F97">
        <w:rPr>
          <w:sz w:val="24"/>
          <w:szCs w:val="24"/>
        </w:rPr>
        <w:t xml:space="preserve">обязан перед выдачей кредита принять от Заемщика в пользу ОАО «ГФ» комиссию за предоставление </w:t>
      </w:r>
      <w:r w:rsidR="00CF6914" w:rsidRPr="00951F97">
        <w:rPr>
          <w:sz w:val="24"/>
          <w:szCs w:val="24"/>
        </w:rPr>
        <w:t>Зеленой г</w:t>
      </w:r>
      <w:r w:rsidRPr="00951F97">
        <w:rPr>
          <w:sz w:val="24"/>
          <w:szCs w:val="24"/>
        </w:rPr>
        <w:t xml:space="preserve">арантии и незамедлительно зачислить сумму комиссии на расчетный счет ОАО «ГФ» в </w:t>
      </w:r>
      <w:r w:rsidR="00CF6914" w:rsidRPr="00951F97">
        <w:rPr>
          <w:sz w:val="24"/>
          <w:szCs w:val="24"/>
        </w:rPr>
        <w:t>УФИ</w:t>
      </w:r>
      <w:r w:rsidRPr="00951F97">
        <w:rPr>
          <w:sz w:val="24"/>
          <w:szCs w:val="24"/>
        </w:rPr>
        <w:t xml:space="preserve">. </w:t>
      </w:r>
      <w:r w:rsidR="00CF6914" w:rsidRPr="00951F97">
        <w:rPr>
          <w:sz w:val="24"/>
          <w:szCs w:val="24"/>
        </w:rPr>
        <w:t>УФИ</w:t>
      </w:r>
      <w:r w:rsidRPr="00951F97">
        <w:rPr>
          <w:sz w:val="24"/>
          <w:szCs w:val="24"/>
        </w:rPr>
        <w:t xml:space="preserve"> предоставляет Кредит только после оплаты Заемщиком комиссии ОАО «ГФ» за предоставление </w:t>
      </w:r>
      <w:r w:rsidR="00CF6914" w:rsidRPr="00951F97">
        <w:rPr>
          <w:sz w:val="24"/>
          <w:szCs w:val="24"/>
        </w:rPr>
        <w:t>Зеленой г</w:t>
      </w:r>
      <w:r w:rsidRPr="00951F97">
        <w:rPr>
          <w:sz w:val="24"/>
          <w:szCs w:val="24"/>
        </w:rPr>
        <w:t>арантии и предоставления</w:t>
      </w:r>
      <w:r w:rsidR="00CF6914" w:rsidRPr="00951F97">
        <w:rPr>
          <w:sz w:val="24"/>
          <w:szCs w:val="24"/>
        </w:rPr>
        <w:t xml:space="preserve"> Зеленой г</w:t>
      </w:r>
      <w:r w:rsidRPr="00951F97">
        <w:rPr>
          <w:sz w:val="24"/>
          <w:szCs w:val="24"/>
        </w:rPr>
        <w:t>арантии со стороны ОАО «ГФ».</w:t>
      </w:r>
    </w:p>
    <w:p w14:paraId="1654C987" w14:textId="62A041DD" w:rsidR="00EE4228" w:rsidRPr="00951F97" w:rsidRDefault="00EE4228" w:rsidP="00EE4228">
      <w:pPr>
        <w:ind w:firstLine="708"/>
        <w:jc w:val="both"/>
        <w:outlineLvl w:val="0"/>
        <w:rPr>
          <w:b/>
          <w:sz w:val="24"/>
          <w:szCs w:val="24"/>
          <w:u w:val="single"/>
        </w:rPr>
      </w:pPr>
      <w:r w:rsidRPr="00951F97">
        <w:rPr>
          <w:b/>
          <w:sz w:val="24"/>
          <w:szCs w:val="24"/>
        </w:rPr>
        <w:t xml:space="preserve">3.6. </w:t>
      </w:r>
      <w:r w:rsidR="00CF6914" w:rsidRPr="00951F97">
        <w:rPr>
          <w:b/>
          <w:sz w:val="24"/>
          <w:szCs w:val="24"/>
          <w:u w:val="single"/>
        </w:rPr>
        <w:t xml:space="preserve">УФИ </w:t>
      </w:r>
      <w:r w:rsidRPr="00951F97">
        <w:rPr>
          <w:b/>
          <w:sz w:val="24"/>
          <w:szCs w:val="24"/>
          <w:u w:val="single"/>
        </w:rPr>
        <w:t>имеет право:</w:t>
      </w:r>
    </w:p>
    <w:p w14:paraId="4DC40307" w14:textId="125801DC" w:rsidR="00EE4228" w:rsidRPr="00951F97" w:rsidRDefault="00EE4228" w:rsidP="00EE4228">
      <w:pPr>
        <w:tabs>
          <w:tab w:val="left" w:pos="8789"/>
        </w:tabs>
        <w:ind w:right="45" w:firstLine="709"/>
        <w:jc w:val="both"/>
        <w:rPr>
          <w:sz w:val="24"/>
          <w:szCs w:val="24"/>
        </w:rPr>
      </w:pPr>
      <w:r w:rsidRPr="00951F97">
        <w:rPr>
          <w:b/>
          <w:sz w:val="24"/>
          <w:szCs w:val="24"/>
        </w:rPr>
        <w:t>3.6.1.</w:t>
      </w:r>
      <w:r w:rsidRPr="00951F97">
        <w:rPr>
          <w:sz w:val="24"/>
          <w:szCs w:val="24"/>
        </w:rPr>
        <w:t xml:space="preserve"> В случае неисполнения Заемщиком своих обязательств по выплате основной суммы по Кредитному договору, предъявить требование к ОАО «ГФ» об исполнении обязательств за Заемщика в порядке и сроки, установленные </w:t>
      </w:r>
      <w:r w:rsidR="00CF6914" w:rsidRPr="00951F97">
        <w:rPr>
          <w:sz w:val="24"/>
          <w:szCs w:val="24"/>
        </w:rPr>
        <w:t xml:space="preserve">Руководством по процедурам зеленых </w:t>
      </w:r>
      <w:r w:rsidR="009446F6" w:rsidRPr="00951F97">
        <w:rPr>
          <w:sz w:val="24"/>
          <w:szCs w:val="24"/>
        </w:rPr>
        <w:t>гарантий,</w:t>
      </w:r>
    </w:p>
    <w:p w14:paraId="73B50C37" w14:textId="77777777" w:rsidR="00EE4228" w:rsidRPr="00951F97" w:rsidRDefault="00EE4228" w:rsidP="00EE4228">
      <w:pPr>
        <w:tabs>
          <w:tab w:val="left" w:pos="8789"/>
        </w:tabs>
        <w:ind w:right="45" w:firstLine="709"/>
        <w:jc w:val="both"/>
        <w:rPr>
          <w:sz w:val="24"/>
          <w:szCs w:val="24"/>
        </w:rPr>
      </w:pPr>
    </w:p>
    <w:p w14:paraId="03A290AC" w14:textId="77777777" w:rsidR="00EE4228" w:rsidRPr="00951F97" w:rsidRDefault="00EE4228" w:rsidP="00EE4228">
      <w:pPr>
        <w:spacing w:before="120" w:after="120"/>
        <w:jc w:val="center"/>
        <w:outlineLvl w:val="0"/>
        <w:rPr>
          <w:b/>
          <w:sz w:val="24"/>
          <w:szCs w:val="24"/>
        </w:rPr>
      </w:pPr>
      <w:r w:rsidRPr="00951F97">
        <w:rPr>
          <w:b/>
          <w:sz w:val="24"/>
          <w:szCs w:val="24"/>
        </w:rPr>
        <w:t>4. ПОРЯДОК ИСПОЛНЕНИЯ ДОГОВОРА.</w:t>
      </w:r>
    </w:p>
    <w:p w14:paraId="0E94BF2C" w14:textId="2671B771" w:rsidR="00EE4228" w:rsidRPr="00951F97" w:rsidRDefault="00EE4228" w:rsidP="00EE4228">
      <w:pPr>
        <w:autoSpaceDE w:val="0"/>
        <w:autoSpaceDN w:val="0"/>
        <w:adjustRightInd w:val="0"/>
        <w:ind w:firstLine="708"/>
        <w:jc w:val="both"/>
        <w:rPr>
          <w:b/>
          <w:sz w:val="24"/>
          <w:szCs w:val="24"/>
        </w:rPr>
      </w:pPr>
      <w:r w:rsidRPr="00951F97">
        <w:rPr>
          <w:b/>
          <w:sz w:val="24"/>
          <w:szCs w:val="24"/>
        </w:rPr>
        <w:t>4.1.</w:t>
      </w:r>
      <w:r w:rsidRPr="00951F97">
        <w:rPr>
          <w:sz w:val="24"/>
          <w:szCs w:val="24"/>
        </w:rPr>
        <w:t xml:space="preserve"> В случае нарушения условий Кредитного договора в части погашения основной суммы </w:t>
      </w:r>
      <w:r w:rsidR="00CF6914" w:rsidRPr="00951F97">
        <w:rPr>
          <w:sz w:val="24"/>
          <w:szCs w:val="24"/>
        </w:rPr>
        <w:t xml:space="preserve">УФИ </w:t>
      </w:r>
      <w:r w:rsidRPr="00951F97">
        <w:rPr>
          <w:sz w:val="24"/>
          <w:szCs w:val="24"/>
        </w:rPr>
        <w:t xml:space="preserve">проводит мероприятия по возврату денежных средств в соответствии с требованиями законодательства Кыргызской Республики, подписанных Кредитного договора и Договора о </w:t>
      </w:r>
      <w:r w:rsidRPr="00951F97">
        <w:rPr>
          <w:sz w:val="24"/>
          <w:szCs w:val="24"/>
        </w:rPr>
        <w:lastRenderedPageBreak/>
        <w:t xml:space="preserve">залоге/ипотеки, </w:t>
      </w:r>
      <w:r w:rsidR="00CF6914" w:rsidRPr="00951F97">
        <w:rPr>
          <w:sz w:val="24"/>
          <w:szCs w:val="24"/>
        </w:rPr>
        <w:t xml:space="preserve">Руководства по процедурам зеленых гарантий, </w:t>
      </w:r>
      <w:r w:rsidRPr="00951F97">
        <w:rPr>
          <w:sz w:val="24"/>
          <w:szCs w:val="24"/>
        </w:rPr>
        <w:t>а также</w:t>
      </w:r>
      <w:r w:rsidR="00CF6914" w:rsidRPr="00951F97">
        <w:rPr>
          <w:sz w:val="24"/>
          <w:szCs w:val="24"/>
        </w:rPr>
        <w:t xml:space="preserve"> </w:t>
      </w:r>
      <w:r w:rsidR="00CA7D84" w:rsidRPr="00951F97">
        <w:rPr>
          <w:sz w:val="24"/>
          <w:szCs w:val="24"/>
        </w:rPr>
        <w:t>условиями Публичной оферты</w:t>
      </w:r>
      <w:r w:rsidRPr="00951F97">
        <w:rPr>
          <w:sz w:val="24"/>
          <w:szCs w:val="24"/>
        </w:rPr>
        <w:t>.</w:t>
      </w:r>
    </w:p>
    <w:p w14:paraId="7B76C6A9" w14:textId="220C3B58" w:rsidR="00EE4228" w:rsidRPr="00951F97" w:rsidRDefault="00EE4228" w:rsidP="00EE4228">
      <w:pPr>
        <w:autoSpaceDE w:val="0"/>
        <w:autoSpaceDN w:val="0"/>
        <w:adjustRightInd w:val="0"/>
        <w:ind w:firstLine="708"/>
        <w:jc w:val="both"/>
        <w:rPr>
          <w:sz w:val="24"/>
          <w:szCs w:val="24"/>
        </w:rPr>
      </w:pPr>
      <w:r w:rsidRPr="00951F97">
        <w:rPr>
          <w:b/>
          <w:sz w:val="24"/>
          <w:szCs w:val="24"/>
        </w:rPr>
        <w:t>4.2.</w:t>
      </w:r>
      <w:r w:rsidRPr="00951F97">
        <w:rPr>
          <w:sz w:val="24"/>
          <w:szCs w:val="24"/>
        </w:rPr>
        <w:t xml:space="preserve"> В сроки, установленные </w:t>
      </w:r>
      <w:r w:rsidR="00CF6914" w:rsidRPr="00951F97">
        <w:rPr>
          <w:sz w:val="24"/>
          <w:szCs w:val="24"/>
        </w:rPr>
        <w:t>УФИ</w:t>
      </w:r>
      <w:r w:rsidRPr="00951F97">
        <w:rPr>
          <w:sz w:val="24"/>
          <w:szCs w:val="24"/>
        </w:rPr>
        <w:t xml:space="preserve">, но не более 90 (Девяносто) календарных дней с даты неисполнения (ненадлежащего исполнения) Заемщиком обязательств по основной сумме по Кредитному договору, </w:t>
      </w:r>
      <w:r w:rsidR="00CF6914" w:rsidRPr="00951F97">
        <w:rPr>
          <w:sz w:val="24"/>
          <w:szCs w:val="24"/>
        </w:rPr>
        <w:t xml:space="preserve">УФИ </w:t>
      </w:r>
      <w:r w:rsidRPr="00951F97">
        <w:rPr>
          <w:sz w:val="24"/>
          <w:szCs w:val="24"/>
        </w:rPr>
        <w:t>направляет Заемщику письменное извещение о начале процедуры обращения взыскания на заложенное имущество.</w:t>
      </w:r>
    </w:p>
    <w:p w14:paraId="16B02CC5" w14:textId="4A4D6C38" w:rsidR="00EE4228" w:rsidRPr="00951F97" w:rsidRDefault="00EE4228" w:rsidP="00EE4228">
      <w:pPr>
        <w:autoSpaceDE w:val="0"/>
        <w:autoSpaceDN w:val="0"/>
        <w:adjustRightInd w:val="0"/>
        <w:ind w:firstLine="708"/>
        <w:jc w:val="both"/>
        <w:rPr>
          <w:sz w:val="24"/>
          <w:szCs w:val="24"/>
        </w:rPr>
      </w:pPr>
      <w:r w:rsidRPr="00951F97">
        <w:rPr>
          <w:b/>
          <w:sz w:val="24"/>
          <w:szCs w:val="24"/>
        </w:rPr>
        <w:t>4.3.</w:t>
      </w:r>
      <w:r w:rsidRPr="00951F97">
        <w:rPr>
          <w:sz w:val="24"/>
          <w:szCs w:val="24"/>
        </w:rPr>
        <w:t xml:space="preserve"> В течение следующих 90 (Девяносто) календарных дней </w:t>
      </w:r>
      <w:r w:rsidR="00CF6914" w:rsidRPr="00951F97">
        <w:rPr>
          <w:sz w:val="24"/>
          <w:szCs w:val="24"/>
        </w:rPr>
        <w:t xml:space="preserve">УФИ </w:t>
      </w:r>
      <w:r w:rsidRPr="00951F97">
        <w:rPr>
          <w:sz w:val="24"/>
          <w:szCs w:val="24"/>
        </w:rPr>
        <w:t xml:space="preserve">принимает все разумные и доступные в сложившейся ситуации меры (в том числе путем безакцептного списания денежных средств со счета Заемщика, проведения принудительных мер взыскания, в том числе путем обращения взыскания на заложенное имущество, предъявления требования по поручительствам третьих лиц (за исключением ОАО «ГФ») и т.п.) в целях полного погашения задолженности по кредиту. </w:t>
      </w:r>
    </w:p>
    <w:p w14:paraId="7FB24047" w14:textId="2E14BCC5" w:rsidR="00EE4228" w:rsidRPr="00951F97" w:rsidRDefault="00EE4228" w:rsidP="00EE4228">
      <w:pPr>
        <w:tabs>
          <w:tab w:val="left" w:pos="709"/>
        </w:tabs>
        <w:ind w:firstLine="709"/>
        <w:jc w:val="both"/>
        <w:rPr>
          <w:sz w:val="24"/>
          <w:szCs w:val="24"/>
        </w:rPr>
      </w:pPr>
      <w:r w:rsidRPr="00951F97">
        <w:rPr>
          <w:b/>
          <w:sz w:val="24"/>
          <w:szCs w:val="24"/>
        </w:rPr>
        <w:t>4.4.</w:t>
      </w:r>
      <w:r w:rsidRPr="00951F97">
        <w:rPr>
          <w:sz w:val="24"/>
          <w:szCs w:val="24"/>
        </w:rPr>
        <w:t xml:space="preserve"> После выполнения процедур, указанных в п.п. 4.1-4.3 настоящего Договора, в случае, если просроченная задолженность по основной сумме кредита не была погашена перед </w:t>
      </w:r>
      <w:r w:rsidR="00CF6914" w:rsidRPr="00951F97">
        <w:rPr>
          <w:sz w:val="24"/>
          <w:szCs w:val="24"/>
        </w:rPr>
        <w:t>УФИ</w:t>
      </w:r>
      <w:r w:rsidRPr="00951F97">
        <w:rPr>
          <w:sz w:val="24"/>
          <w:szCs w:val="24"/>
        </w:rPr>
        <w:t xml:space="preserve">, </w:t>
      </w:r>
      <w:r w:rsidR="00CF6914" w:rsidRPr="00951F97">
        <w:rPr>
          <w:sz w:val="24"/>
          <w:szCs w:val="24"/>
        </w:rPr>
        <w:t>УФИ</w:t>
      </w:r>
      <w:r w:rsidRPr="00951F97">
        <w:rPr>
          <w:sz w:val="24"/>
          <w:szCs w:val="24"/>
        </w:rPr>
        <w:t xml:space="preserve"> по истечении 180 (Ста восьмидесяти) дней с даты возникновения просроченной задолженности по основной сумме кредита предъявляет требование (претензию) к ОАО «ГФ», в котором указывается:</w:t>
      </w:r>
    </w:p>
    <w:p w14:paraId="7458E544" w14:textId="0501E2B5" w:rsidR="00EE4228" w:rsidRPr="00951F97" w:rsidRDefault="00EE4228" w:rsidP="00EE4228">
      <w:pPr>
        <w:pStyle w:val="a6"/>
        <w:numPr>
          <w:ilvl w:val="0"/>
          <w:numId w:val="4"/>
        </w:numPr>
        <w:tabs>
          <w:tab w:val="left" w:pos="993"/>
        </w:tabs>
        <w:autoSpaceDE w:val="0"/>
        <w:autoSpaceDN w:val="0"/>
        <w:adjustRightInd w:val="0"/>
        <w:ind w:left="0" w:firstLine="709"/>
        <w:jc w:val="both"/>
        <w:rPr>
          <w:sz w:val="24"/>
          <w:szCs w:val="24"/>
        </w:rPr>
      </w:pPr>
      <w:r w:rsidRPr="00951F97">
        <w:rPr>
          <w:sz w:val="24"/>
          <w:szCs w:val="24"/>
        </w:rPr>
        <w:t xml:space="preserve">реквизиты договора </w:t>
      </w:r>
      <w:r w:rsidR="00CF6914" w:rsidRPr="00951F97">
        <w:rPr>
          <w:sz w:val="24"/>
          <w:szCs w:val="24"/>
        </w:rPr>
        <w:t>Зеленой г</w:t>
      </w:r>
      <w:r w:rsidRPr="00951F97">
        <w:rPr>
          <w:sz w:val="24"/>
          <w:szCs w:val="24"/>
        </w:rPr>
        <w:t xml:space="preserve">арантии (дата заключения, номер договора, наименование </w:t>
      </w:r>
      <w:r w:rsidR="00E3298C" w:rsidRPr="00951F97">
        <w:rPr>
          <w:sz w:val="24"/>
          <w:szCs w:val="24"/>
        </w:rPr>
        <w:t>УФИ</w:t>
      </w:r>
      <w:r w:rsidRPr="00951F97">
        <w:rPr>
          <w:sz w:val="24"/>
          <w:szCs w:val="24"/>
        </w:rPr>
        <w:t xml:space="preserve"> и лица, за которое поручился ОАО «ГФ»);</w:t>
      </w:r>
    </w:p>
    <w:p w14:paraId="541123D9" w14:textId="77777777" w:rsidR="00CA7D84" w:rsidRPr="00951F97" w:rsidRDefault="00EE4228" w:rsidP="00CA7D84">
      <w:pPr>
        <w:pStyle w:val="a6"/>
        <w:numPr>
          <w:ilvl w:val="0"/>
          <w:numId w:val="4"/>
        </w:numPr>
        <w:tabs>
          <w:tab w:val="left" w:pos="993"/>
        </w:tabs>
        <w:autoSpaceDE w:val="0"/>
        <w:autoSpaceDN w:val="0"/>
        <w:adjustRightInd w:val="0"/>
        <w:ind w:left="0" w:firstLine="709"/>
        <w:jc w:val="both"/>
        <w:rPr>
          <w:sz w:val="24"/>
          <w:szCs w:val="24"/>
        </w:rPr>
      </w:pPr>
      <w:r w:rsidRPr="00951F97">
        <w:rPr>
          <w:sz w:val="24"/>
          <w:szCs w:val="24"/>
        </w:rPr>
        <w:t>реквизиты кредитного договора;</w:t>
      </w:r>
      <w:r w:rsidR="00CA7D84" w:rsidRPr="00951F97">
        <w:rPr>
          <w:sz w:val="24"/>
          <w:szCs w:val="24"/>
        </w:rPr>
        <w:t xml:space="preserve"> </w:t>
      </w:r>
    </w:p>
    <w:p w14:paraId="13B87128" w14:textId="3FB313F3" w:rsidR="00CA7D84" w:rsidRPr="00951F97" w:rsidRDefault="00CA7D84" w:rsidP="00CA7D84">
      <w:pPr>
        <w:pStyle w:val="a6"/>
        <w:numPr>
          <w:ilvl w:val="0"/>
          <w:numId w:val="4"/>
        </w:numPr>
        <w:tabs>
          <w:tab w:val="left" w:pos="993"/>
        </w:tabs>
        <w:autoSpaceDE w:val="0"/>
        <w:autoSpaceDN w:val="0"/>
        <w:adjustRightInd w:val="0"/>
        <w:ind w:left="0" w:firstLine="709"/>
        <w:jc w:val="both"/>
        <w:rPr>
          <w:sz w:val="24"/>
          <w:szCs w:val="24"/>
        </w:rPr>
      </w:pPr>
      <w:r w:rsidRPr="00951F97">
        <w:rPr>
          <w:sz w:val="24"/>
          <w:szCs w:val="24"/>
        </w:rPr>
        <w:t>номера банковских счетов, на которые подлежат зачислению денежные средства, выплачиваемые ОАО «ГФ», с указанием платежных реквизитов и назначения платежа (-ей) по истребуемой сумме;</w:t>
      </w:r>
    </w:p>
    <w:p w14:paraId="11605D1D" w14:textId="25D9D4E3" w:rsidR="00EE4228" w:rsidRPr="00951F97" w:rsidRDefault="00EE4228" w:rsidP="00817FDD">
      <w:pPr>
        <w:tabs>
          <w:tab w:val="left" w:pos="993"/>
        </w:tabs>
        <w:autoSpaceDE w:val="0"/>
        <w:autoSpaceDN w:val="0"/>
        <w:adjustRightInd w:val="0"/>
        <w:jc w:val="both"/>
        <w:rPr>
          <w:sz w:val="24"/>
          <w:szCs w:val="24"/>
        </w:rPr>
      </w:pPr>
    </w:p>
    <w:p w14:paraId="5B7D1419" w14:textId="22B22E9E" w:rsidR="00CA7D84" w:rsidRPr="00951F97" w:rsidRDefault="00EE4228" w:rsidP="00EE4228">
      <w:pPr>
        <w:pStyle w:val="a6"/>
        <w:numPr>
          <w:ilvl w:val="0"/>
          <w:numId w:val="4"/>
        </w:numPr>
        <w:tabs>
          <w:tab w:val="left" w:pos="993"/>
        </w:tabs>
        <w:autoSpaceDE w:val="0"/>
        <w:autoSpaceDN w:val="0"/>
        <w:adjustRightInd w:val="0"/>
        <w:ind w:left="0" w:firstLine="709"/>
        <w:jc w:val="both"/>
        <w:rPr>
          <w:sz w:val="24"/>
          <w:szCs w:val="24"/>
        </w:rPr>
      </w:pPr>
      <w:r w:rsidRPr="00951F97">
        <w:rPr>
          <w:sz w:val="24"/>
          <w:szCs w:val="24"/>
        </w:rPr>
        <w:t xml:space="preserve">сумма требований </w:t>
      </w:r>
      <w:r w:rsidR="00CF6914" w:rsidRPr="00951F97">
        <w:rPr>
          <w:sz w:val="24"/>
          <w:szCs w:val="24"/>
        </w:rPr>
        <w:t xml:space="preserve">УФИ </w:t>
      </w:r>
      <w:r w:rsidRPr="00951F97">
        <w:rPr>
          <w:sz w:val="24"/>
          <w:szCs w:val="24"/>
        </w:rPr>
        <w:t xml:space="preserve">к ОАО «ГФ», с расчетом суммы ответственности по договору </w:t>
      </w:r>
      <w:r w:rsidR="00CF6914" w:rsidRPr="00951F97">
        <w:rPr>
          <w:sz w:val="24"/>
          <w:szCs w:val="24"/>
        </w:rPr>
        <w:t>Зеленой г</w:t>
      </w:r>
      <w:r w:rsidRPr="00951F97">
        <w:rPr>
          <w:sz w:val="24"/>
          <w:szCs w:val="24"/>
        </w:rPr>
        <w:t>арантии, производимом в соответствии с положениями пункта 1.</w:t>
      </w:r>
      <w:r w:rsidR="00CA7D84" w:rsidRPr="00951F97">
        <w:rPr>
          <w:sz w:val="24"/>
          <w:szCs w:val="24"/>
        </w:rPr>
        <w:t>6</w:t>
      </w:r>
      <w:r w:rsidRPr="00951F97">
        <w:rPr>
          <w:sz w:val="24"/>
          <w:szCs w:val="24"/>
        </w:rPr>
        <w:t xml:space="preserve"> настоящего Договора</w:t>
      </w:r>
      <w:r w:rsidR="00CA7D84" w:rsidRPr="00951F97">
        <w:rPr>
          <w:sz w:val="24"/>
          <w:szCs w:val="24"/>
        </w:rPr>
        <w:t>. При этом, фактический размер Зеленой гарантии на момент выплаты определяется в соответствии со следующей формулой в таблице:</w:t>
      </w:r>
    </w:p>
    <w:p w14:paraId="52E89ADB" w14:textId="28B31920" w:rsidR="00CA7D84" w:rsidRPr="00951F97" w:rsidRDefault="00CA7D84" w:rsidP="00817FDD">
      <w:pPr>
        <w:pStyle w:val="a6"/>
        <w:tabs>
          <w:tab w:val="left" w:pos="993"/>
        </w:tabs>
        <w:autoSpaceDE w:val="0"/>
        <w:autoSpaceDN w:val="0"/>
        <w:adjustRightInd w:val="0"/>
        <w:ind w:left="709"/>
        <w:jc w:val="both"/>
        <w:rPr>
          <w:sz w:val="24"/>
          <w:szCs w:val="24"/>
        </w:rPr>
      </w:pPr>
      <w:r w:rsidRPr="00951F97">
        <w:rPr>
          <w:sz w:val="24"/>
          <w:szCs w:val="24"/>
        </w:rPr>
        <w:t xml:space="preserve"> </w:t>
      </w:r>
    </w:p>
    <w:tbl>
      <w:tblPr>
        <w:tblStyle w:val="af7"/>
        <w:tblW w:w="0" w:type="auto"/>
        <w:tblLook w:val="04A0" w:firstRow="1" w:lastRow="0" w:firstColumn="1" w:lastColumn="0" w:noHBand="0" w:noVBand="1"/>
      </w:tblPr>
      <w:tblGrid>
        <w:gridCol w:w="5169"/>
        <w:gridCol w:w="5169"/>
      </w:tblGrid>
      <w:tr w:rsidR="00CA7D84" w:rsidRPr="00951F97" w14:paraId="01C36BDA" w14:textId="77777777" w:rsidTr="00CA7D84">
        <w:tc>
          <w:tcPr>
            <w:tcW w:w="5169" w:type="dxa"/>
          </w:tcPr>
          <w:p w14:paraId="025BA6AA" w14:textId="203DB947" w:rsidR="00CA7D84" w:rsidRPr="00951F97" w:rsidRDefault="00CA7D84" w:rsidP="00817FDD">
            <w:pPr>
              <w:pStyle w:val="a6"/>
              <w:tabs>
                <w:tab w:val="left" w:pos="993"/>
              </w:tabs>
              <w:autoSpaceDE w:val="0"/>
              <w:autoSpaceDN w:val="0"/>
              <w:adjustRightInd w:val="0"/>
              <w:ind w:left="0"/>
              <w:jc w:val="center"/>
              <w:rPr>
                <w:b/>
                <w:bCs/>
                <w:sz w:val="24"/>
                <w:szCs w:val="24"/>
              </w:rPr>
            </w:pPr>
            <w:r w:rsidRPr="00951F97">
              <w:rPr>
                <w:b/>
                <w:bCs/>
                <w:sz w:val="24"/>
                <w:szCs w:val="24"/>
              </w:rPr>
              <w:t>По кредиту в национальной валюте</w:t>
            </w:r>
          </w:p>
        </w:tc>
        <w:tc>
          <w:tcPr>
            <w:tcW w:w="5169" w:type="dxa"/>
          </w:tcPr>
          <w:p w14:paraId="11158607" w14:textId="7AF990FC" w:rsidR="00CA7D84" w:rsidRPr="00951F97" w:rsidRDefault="00CA7D84" w:rsidP="00817FDD">
            <w:pPr>
              <w:pStyle w:val="a6"/>
              <w:tabs>
                <w:tab w:val="left" w:pos="993"/>
              </w:tabs>
              <w:autoSpaceDE w:val="0"/>
              <w:autoSpaceDN w:val="0"/>
              <w:adjustRightInd w:val="0"/>
              <w:ind w:left="0"/>
              <w:jc w:val="center"/>
              <w:rPr>
                <w:b/>
                <w:bCs/>
                <w:sz w:val="24"/>
                <w:szCs w:val="24"/>
              </w:rPr>
            </w:pPr>
            <w:r w:rsidRPr="00951F97">
              <w:rPr>
                <w:b/>
                <w:bCs/>
                <w:sz w:val="24"/>
                <w:szCs w:val="24"/>
              </w:rPr>
              <w:t>По кредиту в иностранной валюте</w:t>
            </w:r>
          </w:p>
        </w:tc>
      </w:tr>
      <w:tr w:rsidR="00CA7D84" w:rsidRPr="00951F97" w14:paraId="55DD4741" w14:textId="77777777" w:rsidTr="00CA7D84">
        <w:tc>
          <w:tcPr>
            <w:tcW w:w="5169" w:type="dxa"/>
          </w:tcPr>
          <w:p w14:paraId="410D423E" w14:textId="466741C5" w:rsidR="00CA7D84" w:rsidRPr="00951F97" w:rsidRDefault="00CA7D84" w:rsidP="00817FDD">
            <w:pPr>
              <w:pStyle w:val="a6"/>
              <w:tabs>
                <w:tab w:val="left" w:pos="993"/>
              </w:tabs>
              <w:autoSpaceDE w:val="0"/>
              <w:autoSpaceDN w:val="0"/>
              <w:adjustRightInd w:val="0"/>
              <w:ind w:left="0"/>
              <w:jc w:val="center"/>
              <w:rPr>
                <w:sz w:val="24"/>
                <w:szCs w:val="24"/>
              </w:rPr>
            </w:pPr>
            <w:r w:rsidRPr="00951F97">
              <w:rPr>
                <w:sz w:val="24"/>
                <w:szCs w:val="24"/>
              </w:rPr>
              <w:t>ОГ = СГ – (СПП×ДГ)</w:t>
            </w:r>
          </w:p>
        </w:tc>
        <w:tc>
          <w:tcPr>
            <w:tcW w:w="5169" w:type="dxa"/>
          </w:tcPr>
          <w:p w14:paraId="34B31945" w14:textId="763923C4" w:rsidR="00CA7D84" w:rsidRPr="00951F97" w:rsidRDefault="00CA7D84" w:rsidP="00817FDD">
            <w:pPr>
              <w:pStyle w:val="a6"/>
              <w:tabs>
                <w:tab w:val="left" w:pos="993"/>
              </w:tabs>
              <w:autoSpaceDE w:val="0"/>
              <w:autoSpaceDN w:val="0"/>
              <w:adjustRightInd w:val="0"/>
              <w:ind w:left="0"/>
              <w:jc w:val="center"/>
              <w:rPr>
                <w:sz w:val="24"/>
                <w:szCs w:val="24"/>
              </w:rPr>
            </w:pPr>
            <w:r w:rsidRPr="00951F97">
              <w:rPr>
                <w:sz w:val="24"/>
                <w:szCs w:val="24"/>
              </w:rPr>
              <w:t>ОГ = СГ – (СПП×УК×ДГ)</w:t>
            </w:r>
          </w:p>
        </w:tc>
      </w:tr>
      <w:tr w:rsidR="00CA7D84" w:rsidRPr="00951F97" w14:paraId="1BB27CC9" w14:textId="77777777" w:rsidTr="00CA7D84">
        <w:tc>
          <w:tcPr>
            <w:tcW w:w="5169" w:type="dxa"/>
          </w:tcPr>
          <w:p w14:paraId="2B2C953A" w14:textId="77777777" w:rsidR="00CA7D84" w:rsidRPr="00951F97" w:rsidRDefault="00CA7D84" w:rsidP="00CA7D84">
            <w:pPr>
              <w:pStyle w:val="a6"/>
              <w:tabs>
                <w:tab w:val="left" w:pos="993"/>
              </w:tabs>
              <w:autoSpaceDE w:val="0"/>
              <w:autoSpaceDN w:val="0"/>
              <w:adjustRightInd w:val="0"/>
              <w:ind w:left="0"/>
              <w:jc w:val="both"/>
              <w:rPr>
                <w:sz w:val="24"/>
                <w:szCs w:val="24"/>
              </w:rPr>
            </w:pPr>
            <w:r w:rsidRPr="00951F97">
              <w:rPr>
                <w:sz w:val="24"/>
                <w:szCs w:val="24"/>
              </w:rPr>
              <w:t>где:</w:t>
            </w:r>
          </w:p>
          <w:p w14:paraId="1FA479C0" w14:textId="77777777" w:rsidR="00CA7D84" w:rsidRPr="00951F97" w:rsidRDefault="00CA7D84" w:rsidP="00CA7D84">
            <w:pPr>
              <w:pStyle w:val="a6"/>
              <w:tabs>
                <w:tab w:val="left" w:pos="993"/>
              </w:tabs>
              <w:autoSpaceDE w:val="0"/>
              <w:autoSpaceDN w:val="0"/>
              <w:adjustRightInd w:val="0"/>
              <w:ind w:left="0"/>
              <w:jc w:val="both"/>
              <w:rPr>
                <w:sz w:val="24"/>
                <w:szCs w:val="24"/>
              </w:rPr>
            </w:pPr>
            <w:r w:rsidRPr="00951F97">
              <w:rPr>
                <w:sz w:val="24"/>
                <w:szCs w:val="24"/>
              </w:rPr>
              <w:t>ОГ – остаток гарантии;</w:t>
            </w:r>
          </w:p>
          <w:p w14:paraId="6102CEA0" w14:textId="77777777" w:rsidR="00CA7D84" w:rsidRPr="00951F97" w:rsidRDefault="00CA7D84" w:rsidP="00CA7D84">
            <w:pPr>
              <w:pStyle w:val="a6"/>
              <w:tabs>
                <w:tab w:val="left" w:pos="993"/>
              </w:tabs>
              <w:autoSpaceDE w:val="0"/>
              <w:autoSpaceDN w:val="0"/>
              <w:adjustRightInd w:val="0"/>
              <w:ind w:left="0"/>
              <w:jc w:val="both"/>
              <w:rPr>
                <w:sz w:val="24"/>
                <w:szCs w:val="24"/>
              </w:rPr>
            </w:pPr>
            <w:r w:rsidRPr="00951F97">
              <w:rPr>
                <w:sz w:val="24"/>
                <w:szCs w:val="24"/>
              </w:rPr>
              <w:t>СГ – суммы выданной гарантии в национальной валюте;</w:t>
            </w:r>
          </w:p>
          <w:p w14:paraId="0B62A9C9" w14:textId="77777777" w:rsidR="00CA7D84" w:rsidRPr="00951F97" w:rsidRDefault="00CA7D84" w:rsidP="00CA7D84">
            <w:pPr>
              <w:pStyle w:val="a6"/>
              <w:tabs>
                <w:tab w:val="left" w:pos="993"/>
              </w:tabs>
              <w:autoSpaceDE w:val="0"/>
              <w:autoSpaceDN w:val="0"/>
              <w:adjustRightInd w:val="0"/>
              <w:ind w:left="0"/>
              <w:jc w:val="both"/>
              <w:rPr>
                <w:sz w:val="24"/>
                <w:szCs w:val="24"/>
              </w:rPr>
            </w:pPr>
            <w:r w:rsidRPr="00951F97">
              <w:rPr>
                <w:sz w:val="24"/>
                <w:szCs w:val="24"/>
              </w:rPr>
              <w:t>СПП – сумма произведенных погашений основного долга по кредиту;</w:t>
            </w:r>
          </w:p>
          <w:p w14:paraId="250364A1" w14:textId="79D79D2A" w:rsidR="00CA7D84" w:rsidRPr="00951F97" w:rsidRDefault="00CA7D84" w:rsidP="00817FDD">
            <w:pPr>
              <w:pStyle w:val="a6"/>
              <w:tabs>
                <w:tab w:val="left" w:pos="993"/>
              </w:tabs>
              <w:autoSpaceDE w:val="0"/>
              <w:autoSpaceDN w:val="0"/>
              <w:adjustRightInd w:val="0"/>
              <w:ind w:left="0"/>
              <w:jc w:val="both"/>
              <w:rPr>
                <w:sz w:val="24"/>
                <w:szCs w:val="24"/>
              </w:rPr>
            </w:pPr>
            <w:r w:rsidRPr="00951F97">
              <w:rPr>
                <w:sz w:val="24"/>
                <w:szCs w:val="24"/>
              </w:rPr>
              <w:t xml:space="preserve">ДГ – </w:t>
            </w:r>
            <w:r w:rsidR="00931393" w:rsidRPr="00951F97">
              <w:rPr>
                <w:sz w:val="24"/>
                <w:szCs w:val="24"/>
              </w:rPr>
              <w:t>доля</w:t>
            </w:r>
            <w:r w:rsidRPr="00951F97">
              <w:rPr>
                <w:sz w:val="24"/>
                <w:szCs w:val="24"/>
              </w:rPr>
              <w:t xml:space="preserve"> гарантии.</w:t>
            </w:r>
          </w:p>
        </w:tc>
        <w:tc>
          <w:tcPr>
            <w:tcW w:w="5169" w:type="dxa"/>
          </w:tcPr>
          <w:p w14:paraId="55572AC1" w14:textId="77777777" w:rsidR="00CA7D84" w:rsidRPr="00951F97" w:rsidRDefault="00CA7D84" w:rsidP="00CA7D84">
            <w:pPr>
              <w:pStyle w:val="a6"/>
              <w:tabs>
                <w:tab w:val="left" w:pos="993"/>
              </w:tabs>
              <w:autoSpaceDE w:val="0"/>
              <w:autoSpaceDN w:val="0"/>
              <w:adjustRightInd w:val="0"/>
              <w:ind w:left="0"/>
              <w:jc w:val="both"/>
              <w:rPr>
                <w:sz w:val="24"/>
                <w:szCs w:val="24"/>
              </w:rPr>
            </w:pPr>
            <w:r w:rsidRPr="00951F97">
              <w:rPr>
                <w:sz w:val="24"/>
                <w:szCs w:val="24"/>
              </w:rPr>
              <w:t>где:</w:t>
            </w:r>
          </w:p>
          <w:p w14:paraId="0C102481" w14:textId="77777777" w:rsidR="00CA7D84" w:rsidRPr="00951F97" w:rsidRDefault="00CA7D84" w:rsidP="00CA7D84">
            <w:pPr>
              <w:pStyle w:val="a6"/>
              <w:tabs>
                <w:tab w:val="left" w:pos="993"/>
              </w:tabs>
              <w:autoSpaceDE w:val="0"/>
              <w:autoSpaceDN w:val="0"/>
              <w:adjustRightInd w:val="0"/>
              <w:ind w:left="0"/>
              <w:jc w:val="both"/>
              <w:rPr>
                <w:sz w:val="24"/>
                <w:szCs w:val="24"/>
              </w:rPr>
            </w:pPr>
            <w:r w:rsidRPr="00951F97">
              <w:rPr>
                <w:sz w:val="24"/>
                <w:szCs w:val="24"/>
              </w:rPr>
              <w:t>ОГ – остаток гарантии;</w:t>
            </w:r>
          </w:p>
          <w:p w14:paraId="62551C0A" w14:textId="77777777" w:rsidR="00CA7D84" w:rsidRPr="00951F97" w:rsidRDefault="00CA7D84" w:rsidP="00CA7D84">
            <w:pPr>
              <w:pStyle w:val="a6"/>
              <w:tabs>
                <w:tab w:val="left" w:pos="993"/>
              </w:tabs>
              <w:autoSpaceDE w:val="0"/>
              <w:autoSpaceDN w:val="0"/>
              <w:adjustRightInd w:val="0"/>
              <w:ind w:left="0"/>
              <w:jc w:val="both"/>
              <w:rPr>
                <w:sz w:val="24"/>
                <w:szCs w:val="24"/>
              </w:rPr>
            </w:pPr>
            <w:r w:rsidRPr="00951F97">
              <w:rPr>
                <w:sz w:val="24"/>
                <w:szCs w:val="24"/>
              </w:rPr>
              <w:t>СГ – суммы выданной гарантии в национальной валюте;</w:t>
            </w:r>
          </w:p>
          <w:p w14:paraId="762187CB" w14:textId="77777777" w:rsidR="00CA7D84" w:rsidRPr="00951F97" w:rsidRDefault="00CA7D84" w:rsidP="00CA7D84">
            <w:pPr>
              <w:pStyle w:val="a6"/>
              <w:tabs>
                <w:tab w:val="left" w:pos="993"/>
              </w:tabs>
              <w:autoSpaceDE w:val="0"/>
              <w:autoSpaceDN w:val="0"/>
              <w:adjustRightInd w:val="0"/>
              <w:ind w:left="0"/>
              <w:jc w:val="both"/>
              <w:rPr>
                <w:sz w:val="24"/>
                <w:szCs w:val="24"/>
              </w:rPr>
            </w:pPr>
            <w:r w:rsidRPr="00951F97">
              <w:rPr>
                <w:sz w:val="24"/>
                <w:szCs w:val="24"/>
              </w:rPr>
              <w:t>СПП – сумма произведенных погашений основного долга по кредиту;</w:t>
            </w:r>
          </w:p>
          <w:p w14:paraId="30C1C040" w14:textId="7B8215F2" w:rsidR="00CA7D84" w:rsidRPr="00951F97" w:rsidRDefault="00CA7D84" w:rsidP="00CA7D84">
            <w:pPr>
              <w:pStyle w:val="a6"/>
              <w:tabs>
                <w:tab w:val="left" w:pos="993"/>
              </w:tabs>
              <w:autoSpaceDE w:val="0"/>
              <w:autoSpaceDN w:val="0"/>
              <w:adjustRightInd w:val="0"/>
              <w:ind w:left="0"/>
              <w:jc w:val="both"/>
              <w:rPr>
                <w:sz w:val="24"/>
                <w:szCs w:val="24"/>
              </w:rPr>
            </w:pPr>
            <w:r w:rsidRPr="00951F97">
              <w:rPr>
                <w:sz w:val="24"/>
                <w:szCs w:val="24"/>
              </w:rPr>
              <w:t>УК – официальный курс НБКР иностранной валюты на момент утверждения гарантии;</w:t>
            </w:r>
          </w:p>
          <w:p w14:paraId="0E382A11" w14:textId="5FB54B78" w:rsidR="00CA7D84" w:rsidRPr="00951F97" w:rsidRDefault="00CA7D84" w:rsidP="00817FDD">
            <w:pPr>
              <w:pStyle w:val="a6"/>
              <w:tabs>
                <w:tab w:val="left" w:pos="993"/>
              </w:tabs>
              <w:autoSpaceDE w:val="0"/>
              <w:autoSpaceDN w:val="0"/>
              <w:adjustRightInd w:val="0"/>
              <w:ind w:left="0"/>
              <w:jc w:val="both"/>
              <w:rPr>
                <w:sz w:val="24"/>
                <w:szCs w:val="24"/>
              </w:rPr>
            </w:pPr>
            <w:r w:rsidRPr="00951F97">
              <w:rPr>
                <w:sz w:val="24"/>
                <w:szCs w:val="24"/>
              </w:rPr>
              <w:t xml:space="preserve">ДГ – </w:t>
            </w:r>
            <w:r w:rsidR="00931393" w:rsidRPr="00951F97">
              <w:rPr>
                <w:sz w:val="24"/>
                <w:szCs w:val="24"/>
              </w:rPr>
              <w:t>доля</w:t>
            </w:r>
            <w:r w:rsidRPr="00951F97">
              <w:rPr>
                <w:sz w:val="24"/>
                <w:szCs w:val="24"/>
              </w:rPr>
              <w:t xml:space="preserve"> гарантии.</w:t>
            </w:r>
          </w:p>
        </w:tc>
      </w:tr>
    </w:tbl>
    <w:p w14:paraId="38E0DB4E" w14:textId="2C444A71" w:rsidR="00EE4228" w:rsidRPr="00951F97" w:rsidRDefault="00EE4228" w:rsidP="00EE4228">
      <w:pPr>
        <w:pStyle w:val="a6"/>
        <w:numPr>
          <w:ilvl w:val="0"/>
          <w:numId w:val="4"/>
        </w:numPr>
        <w:tabs>
          <w:tab w:val="left" w:pos="993"/>
        </w:tabs>
        <w:autoSpaceDE w:val="0"/>
        <w:autoSpaceDN w:val="0"/>
        <w:adjustRightInd w:val="0"/>
        <w:ind w:left="0" w:firstLine="709"/>
        <w:jc w:val="both"/>
        <w:rPr>
          <w:sz w:val="24"/>
          <w:szCs w:val="24"/>
        </w:rPr>
      </w:pPr>
    </w:p>
    <w:p w14:paraId="26F6C20C" w14:textId="77777777" w:rsidR="00EE4228" w:rsidRPr="00951F97" w:rsidRDefault="00EE4228" w:rsidP="00EE4228">
      <w:pPr>
        <w:autoSpaceDE w:val="0"/>
        <w:autoSpaceDN w:val="0"/>
        <w:adjustRightInd w:val="0"/>
        <w:ind w:firstLine="708"/>
        <w:jc w:val="both"/>
        <w:rPr>
          <w:sz w:val="24"/>
          <w:szCs w:val="24"/>
        </w:rPr>
      </w:pPr>
      <w:r w:rsidRPr="00951F97">
        <w:rPr>
          <w:sz w:val="24"/>
          <w:szCs w:val="24"/>
        </w:rPr>
        <w:t>К требованию прикладываются:</w:t>
      </w:r>
    </w:p>
    <w:p w14:paraId="637F0DB0" w14:textId="77777777" w:rsidR="00EE4228" w:rsidRPr="00951F97" w:rsidRDefault="00EE4228" w:rsidP="00EE4228">
      <w:pPr>
        <w:pStyle w:val="a6"/>
        <w:numPr>
          <w:ilvl w:val="0"/>
          <w:numId w:val="4"/>
        </w:numPr>
        <w:tabs>
          <w:tab w:val="left" w:pos="993"/>
        </w:tabs>
        <w:autoSpaceDE w:val="0"/>
        <w:autoSpaceDN w:val="0"/>
        <w:adjustRightInd w:val="0"/>
        <w:ind w:left="0" w:firstLine="709"/>
        <w:jc w:val="both"/>
        <w:rPr>
          <w:sz w:val="24"/>
          <w:szCs w:val="24"/>
        </w:rPr>
      </w:pPr>
      <w:r w:rsidRPr="00951F97">
        <w:rPr>
          <w:sz w:val="24"/>
          <w:szCs w:val="24"/>
        </w:rPr>
        <w:t>выписка с ссудного счета Заемщика с момента получения кредитных средств;</w:t>
      </w:r>
    </w:p>
    <w:p w14:paraId="1C3D1625" w14:textId="172A28B7" w:rsidR="00EE4228" w:rsidRPr="00951F97" w:rsidRDefault="00EE4228" w:rsidP="00EE4228">
      <w:pPr>
        <w:pStyle w:val="a6"/>
        <w:numPr>
          <w:ilvl w:val="0"/>
          <w:numId w:val="4"/>
        </w:numPr>
        <w:tabs>
          <w:tab w:val="left" w:pos="993"/>
        </w:tabs>
        <w:autoSpaceDE w:val="0"/>
        <w:autoSpaceDN w:val="0"/>
        <w:adjustRightInd w:val="0"/>
        <w:ind w:left="0" w:firstLine="709"/>
        <w:jc w:val="both"/>
        <w:rPr>
          <w:sz w:val="24"/>
          <w:szCs w:val="24"/>
        </w:rPr>
      </w:pPr>
      <w:r w:rsidRPr="00951F97">
        <w:rPr>
          <w:sz w:val="24"/>
          <w:szCs w:val="24"/>
        </w:rPr>
        <w:t xml:space="preserve">копии документов, подтверждающих принятые меры и проделанную работу </w:t>
      </w:r>
      <w:r w:rsidR="00CF6914" w:rsidRPr="00951F97">
        <w:rPr>
          <w:sz w:val="24"/>
          <w:szCs w:val="24"/>
        </w:rPr>
        <w:t xml:space="preserve">УФИ </w:t>
      </w:r>
      <w:r w:rsidRPr="00951F97">
        <w:rPr>
          <w:sz w:val="24"/>
          <w:szCs w:val="24"/>
        </w:rPr>
        <w:t xml:space="preserve">в отношении Заемщика (путем безакцептного списания денежных средств со счета Заемщика, направления извещения об обращении взыскания на предмет залога, предъявления требования по банковской гарантии, поручительствам третьих (за исключением ОАО «ГФ») лиц и иные проведенные мероприятия), в целях получения от Заемщика задолженности и исполнения иных обязательств, предусмотренных обеспеченным </w:t>
      </w:r>
      <w:r w:rsidR="00CF6914" w:rsidRPr="00951F97">
        <w:rPr>
          <w:sz w:val="24"/>
          <w:szCs w:val="24"/>
        </w:rPr>
        <w:t>Зеленой г</w:t>
      </w:r>
      <w:r w:rsidRPr="00951F97">
        <w:rPr>
          <w:sz w:val="24"/>
          <w:szCs w:val="24"/>
        </w:rPr>
        <w:t>арантией договором;</w:t>
      </w:r>
    </w:p>
    <w:p w14:paraId="6546F82C" w14:textId="2878F981" w:rsidR="007C2842" w:rsidRPr="00951F97" w:rsidRDefault="007C2842" w:rsidP="00EE4228">
      <w:pPr>
        <w:pStyle w:val="a6"/>
        <w:numPr>
          <w:ilvl w:val="0"/>
          <w:numId w:val="4"/>
        </w:numPr>
        <w:tabs>
          <w:tab w:val="left" w:pos="993"/>
        </w:tabs>
        <w:autoSpaceDE w:val="0"/>
        <w:autoSpaceDN w:val="0"/>
        <w:adjustRightInd w:val="0"/>
        <w:ind w:left="0" w:firstLine="709"/>
        <w:jc w:val="both"/>
        <w:rPr>
          <w:sz w:val="24"/>
          <w:szCs w:val="24"/>
        </w:rPr>
      </w:pPr>
      <w:r w:rsidRPr="00951F97">
        <w:rPr>
          <w:sz w:val="24"/>
          <w:szCs w:val="24"/>
        </w:rPr>
        <w:t xml:space="preserve">копия надлежаще поданного и зарегистрированного в суде искового заявления. </w:t>
      </w:r>
    </w:p>
    <w:p w14:paraId="6E8750EC" w14:textId="18E886AC" w:rsidR="00EE4228" w:rsidRPr="00951F97" w:rsidRDefault="00EE4228" w:rsidP="00EE4228">
      <w:pPr>
        <w:autoSpaceDE w:val="0"/>
        <w:autoSpaceDN w:val="0"/>
        <w:adjustRightInd w:val="0"/>
        <w:ind w:firstLine="708"/>
        <w:jc w:val="both"/>
        <w:rPr>
          <w:sz w:val="24"/>
          <w:szCs w:val="24"/>
        </w:rPr>
      </w:pPr>
      <w:r w:rsidRPr="00951F97">
        <w:rPr>
          <w:sz w:val="24"/>
          <w:szCs w:val="24"/>
        </w:rPr>
        <w:t xml:space="preserve">Все документы, представляемые с требованием (претензией) </w:t>
      </w:r>
      <w:r w:rsidR="00CF6914" w:rsidRPr="00951F97">
        <w:rPr>
          <w:sz w:val="24"/>
          <w:szCs w:val="24"/>
        </w:rPr>
        <w:t xml:space="preserve">УФИ </w:t>
      </w:r>
      <w:r w:rsidRPr="00951F97">
        <w:rPr>
          <w:sz w:val="24"/>
          <w:szCs w:val="24"/>
        </w:rPr>
        <w:t xml:space="preserve">к ОАО «ГФ», должны быть подписаны уполномоченным лицом </w:t>
      </w:r>
      <w:r w:rsidR="00CF6914" w:rsidRPr="00951F97">
        <w:rPr>
          <w:sz w:val="24"/>
          <w:szCs w:val="24"/>
        </w:rPr>
        <w:t xml:space="preserve">УФИ </w:t>
      </w:r>
      <w:r w:rsidRPr="00951F97">
        <w:rPr>
          <w:sz w:val="24"/>
          <w:szCs w:val="24"/>
        </w:rPr>
        <w:t>и скреплены оттиском его печати.</w:t>
      </w:r>
    </w:p>
    <w:p w14:paraId="58385283" w14:textId="7C1DC520" w:rsidR="00EE4228" w:rsidRPr="00951F97" w:rsidRDefault="00EE4228" w:rsidP="00EE4228">
      <w:pPr>
        <w:autoSpaceDE w:val="0"/>
        <w:autoSpaceDN w:val="0"/>
        <w:adjustRightInd w:val="0"/>
        <w:ind w:firstLine="708"/>
        <w:jc w:val="both"/>
        <w:rPr>
          <w:sz w:val="24"/>
          <w:szCs w:val="24"/>
        </w:rPr>
      </w:pPr>
      <w:r w:rsidRPr="00951F97">
        <w:rPr>
          <w:b/>
          <w:sz w:val="24"/>
          <w:szCs w:val="24"/>
        </w:rPr>
        <w:lastRenderedPageBreak/>
        <w:t>4.5.</w:t>
      </w:r>
      <w:r w:rsidRPr="00951F97">
        <w:rPr>
          <w:sz w:val="24"/>
          <w:szCs w:val="24"/>
        </w:rPr>
        <w:t xml:space="preserve"> ОАО «ГФ» в срок не позднее 5 (Пяти) рабочих дней с даты получения письменного требования </w:t>
      </w:r>
      <w:r w:rsidR="00CF6914" w:rsidRPr="00951F97">
        <w:rPr>
          <w:sz w:val="24"/>
          <w:szCs w:val="24"/>
        </w:rPr>
        <w:t>УФИ</w:t>
      </w:r>
      <w:r w:rsidRPr="00951F97">
        <w:rPr>
          <w:sz w:val="24"/>
          <w:szCs w:val="24"/>
        </w:rPr>
        <w:t xml:space="preserve">, но в любом случае до удовлетворения требования </w:t>
      </w:r>
      <w:r w:rsidR="00CF6914" w:rsidRPr="00951F97">
        <w:rPr>
          <w:sz w:val="24"/>
          <w:szCs w:val="24"/>
        </w:rPr>
        <w:t>УФИ</w:t>
      </w:r>
      <w:r w:rsidRPr="00951F97">
        <w:rPr>
          <w:sz w:val="24"/>
          <w:szCs w:val="24"/>
        </w:rPr>
        <w:t xml:space="preserve">, в письменной форме уведомляет Заемщика о предъявлении </w:t>
      </w:r>
      <w:r w:rsidR="00CF6914" w:rsidRPr="00951F97">
        <w:rPr>
          <w:sz w:val="24"/>
          <w:szCs w:val="24"/>
        </w:rPr>
        <w:t xml:space="preserve">УФИ </w:t>
      </w:r>
      <w:r w:rsidRPr="00951F97">
        <w:rPr>
          <w:sz w:val="24"/>
          <w:szCs w:val="24"/>
        </w:rPr>
        <w:t>требования.</w:t>
      </w:r>
    </w:p>
    <w:p w14:paraId="03C25146" w14:textId="7C00B512" w:rsidR="00EE4228" w:rsidRPr="00951F97" w:rsidRDefault="00EE4228" w:rsidP="00EE4228">
      <w:pPr>
        <w:autoSpaceDE w:val="0"/>
        <w:autoSpaceDN w:val="0"/>
        <w:adjustRightInd w:val="0"/>
        <w:ind w:firstLine="708"/>
        <w:jc w:val="both"/>
        <w:rPr>
          <w:sz w:val="24"/>
          <w:szCs w:val="24"/>
        </w:rPr>
      </w:pPr>
      <w:r w:rsidRPr="00951F97">
        <w:rPr>
          <w:b/>
          <w:sz w:val="24"/>
          <w:szCs w:val="24"/>
        </w:rPr>
        <w:t>4.6.</w:t>
      </w:r>
      <w:r w:rsidRPr="00951F97">
        <w:rPr>
          <w:sz w:val="24"/>
          <w:szCs w:val="24"/>
        </w:rPr>
        <w:t xml:space="preserve"> ОАО «ГФ», при отсутствии обоснованных возражений, обязан в течение 10 (Десяти) рабочих дней с момента получения требования </w:t>
      </w:r>
      <w:r w:rsidR="00CF6914" w:rsidRPr="00951F97">
        <w:rPr>
          <w:sz w:val="24"/>
          <w:szCs w:val="24"/>
        </w:rPr>
        <w:t xml:space="preserve">УФИ </w:t>
      </w:r>
      <w:r w:rsidRPr="00951F97">
        <w:rPr>
          <w:sz w:val="24"/>
          <w:szCs w:val="24"/>
        </w:rPr>
        <w:t xml:space="preserve">перечислить денежные средства на указанные </w:t>
      </w:r>
      <w:r w:rsidR="00CF6914" w:rsidRPr="00951F97">
        <w:rPr>
          <w:sz w:val="24"/>
          <w:szCs w:val="24"/>
        </w:rPr>
        <w:t xml:space="preserve">УФИ </w:t>
      </w:r>
      <w:r w:rsidRPr="00951F97">
        <w:rPr>
          <w:sz w:val="24"/>
          <w:szCs w:val="24"/>
        </w:rPr>
        <w:t>счета.</w:t>
      </w:r>
    </w:p>
    <w:p w14:paraId="50B48A33" w14:textId="422F607C" w:rsidR="00EE4228" w:rsidRPr="00951F97" w:rsidRDefault="00EE4228" w:rsidP="00EE4228">
      <w:pPr>
        <w:autoSpaceDE w:val="0"/>
        <w:autoSpaceDN w:val="0"/>
        <w:adjustRightInd w:val="0"/>
        <w:ind w:firstLine="708"/>
        <w:jc w:val="both"/>
        <w:rPr>
          <w:sz w:val="24"/>
          <w:szCs w:val="24"/>
        </w:rPr>
      </w:pPr>
      <w:r w:rsidRPr="00951F97">
        <w:rPr>
          <w:sz w:val="24"/>
          <w:szCs w:val="24"/>
        </w:rPr>
        <w:t xml:space="preserve">При наличии возражений, ОАО «ГФ» в течение 5 (Пяти) рабочих дней с момента получения требования направляет в </w:t>
      </w:r>
      <w:r w:rsidR="00CF6914" w:rsidRPr="00951F97">
        <w:rPr>
          <w:sz w:val="24"/>
          <w:szCs w:val="24"/>
        </w:rPr>
        <w:t xml:space="preserve">УФИ </w:t>
      </w:r>
      <w:r w:rsidRPr="00951F97">
        <w:rPr>
          <w:sz w:val="24"/>
          <w:szCs w:val="24"/>
        </w:rPr>
        <w:t xml:space="preserve">письмо с указанием всех имеющихся возражений. </w:t>
      </w:r>
    </w:p>
    <w:p w14:paraId="2DBD9156" w14:textId="2E955315" w:rsidR="007C2842" w:rsidRPr="00951F97" w:rsidRDefault="00EE4228" w:rsidP="00EE4228">
      <w:pPr>
        <w:autoSpaceDE w:val="0"/>
        <w:autoSpaceDN w:val="0"/>
        <w:adjustRightInd w:val="0"/>
        <w:ind w:firstLine="708"/>
        <w:jc w:val="both"/>
        <w:rPr>
          <w:sz w:val="24"/>
          <w:szCs w:val="24"/>
        </w:rPr>
      </w:pPr>
      <w:r w:rsidRPr="00951F97">
        <w:rPr>
          <w:b/>
          <w:sz w:val="24"/>
          <w:szCs w:val="24"/>
        </w:rPr>
        <w:t>4.7.</w:t>
      </w:r>
      <w:r w:rsidRPr="00951F97">
        <w:rPr>
          <w:sz w:val="24"/>
          <w:szCs w:val="24"/>
        </w:rPr>
        <w:t xml:space="preserve"> Обязательства ОАО «ГФ» считаются исполненными надлежащим образом с момента перечисления ОАО «ГФ» причитающихся денежных средств</w:t>
      </w:r>
      <w:r w:rsidR="007C2842" w:rsidRPr="00951F97">
        <w:rPr>
          <w:sz w:val="24"/>
          <w:szCs w:val="24"/>
        </w:rPr>
        <w:t xml:space="preserve"> на указанный счет</w:t>
      </w:r>
      <w:r w:rsidRPr="00951F97">
        <w:rPr>
          <w:sz w:val="24"/>
          <w:szCs w:val="24"/>
        </w:rPr>
        <w:t xml:space="preserve"> </w:t>
      </w:r>
      <w:r w:rsidR="00CF6914" w:rsidRPr="00951F97">
        <w:rPr>
          <w:sz w:val="24"/>
          <w:szCs w:val="24"/>
        </w:rPr>
        <w:t>УФИ</w:t>
      </w:r>
      <w:r w:rsidRPr="00951F97">
        <w:rPr>
          <w:sz w:val="24"/>
          <w:szCs w:val="24"/>
        </w:rPr>
        <w:t xml:space="preserve">.  </w:t>
      </w:r>
    </w:p>
    <w:p w14:paraId="22DE1BD8" w14:textId="77777777" w:rsidR="007C2842" w:rsidRPr="00951F97" w:rsidRDefault="007C2842" w:rsidP="00EE4228">
      <w:pPr>
        <w:autoSpaceDE w:val="0"/>
        <w:autoSpaceDN w:val="0"/>
        <w:adjustRightInd w:val="0"/>
        <w:ind w:firstLine="708"/>
        <w:jc w:val="both"/>
        <w:rPr>
          <w:sz w:val="24"/>
          <w:szCs w:val="24"/>
        </w:rPr>
      </w:pPr>
      <w:r w:rsidRPr="00951F97">
        <w:rPr>
          <w:sz w:val="24"/>
          <w:szCs w:val="24"/>
        </w:rPr>
        <w:t>При этом:</w:t>
      </w:r>
    </w:p>
    <w:p w14:paraId="4744DAE7" w14:textId="0BBD6571" w:rsidR="00942080" w:rsidRPr="00951F97" w:rsidRDefault="007C2842" w:rsidP="00942080">
      <w:pPr>
        <w:autoSpaceDE w:val="0"/>
        <w:autoSpaceDN w:val="0"/>
        <w:adjustRightInd w:val="0"/>
        <w:ind w:firstLine="708"/>
        <w:jc w:val="both"/>
        <w:rPr>
          <w:sz w:val="24"/>
          <w:szCs w:val="24"/>
        </w:rPr>
      </w:pPr>
      <w:r w:rsidRPr="00951F97">
        <w:rPr>
          <w:sz w:val="24"/>
          <w:szCs w:val="24"/>
        </w:rPr>
        <w:t xml:space="preserve">4.7.1. </w:t>
      </w:r>
      <w:r w:rsidR="00931393" w:rsidRPr="00951F97">
        <w:t xml:space="preserve">УФИ имеет право использовать полученную сумму по исполненному требованию, по своему усмотрению, </w:t>
      </w:r>
      <w:r w:rsidR="009133FB" w:rsidRPr="00951F97">
        <w:t xml:space="preserve">за исключением </w:t>
      </w:r>
      <w:r w:rsidR="009133FB" w:rsidRPr="00951F97">
        <w:rPr>
          <w:sz w:val="24"/>
          <w:szCs w:val="24"/>
        </w:rPr>
        <w:t>оснований,</w:t>
      </w:r>
      <w:r w:rsidR="00942080" w:rsidRPr="00951F97">
        <w:rPr>
          <w:sz w:val="24"/>
          <w:szCs w:val="24"/>
        </w:rPr>
        <w:t xml:space="preserve"> указанных в п. 4.7.2.</w:t>
      </w:r>
    </w:p>
    <w:p w14:paraId="69E5F620" w14:textId="30C40B78" w:rsidR="007C2842" w:rsidRPr="00951F97" w:rsidRDefault="00931393" w:rsidP="00EE4228">
      <w:pPr>
        <w:autoSpaceDE w:val="0"/>
        <w:autoSpaceDN w:val="0"/>
        <w:adjustRightInd w:val="0"/>
        <w:ind w:firstLine="708"/>
        <w:jc w:val="both"/>
        <w:rPr>
          <w:sz w:val="24"/>
          <w:szCs w:val="24"/>
        </w:rPr>
      </w:pPr>
      <w:r w:rsidRPr="00951F97">
        <w:rPr>
          <w:sz w:val="24"/>
          <w:szCs w:val="24"/>
        </w:rPr>
        <w:t xml:space="preserve">4.7.2. </w:t>
      </w:r>
      <w:r w:rsidR="007C2842" w:rsidRPr="00951F97">
        <w:rPr>
          <w:sz w:val="24"/>
          <w:szCs w:val="24"/>
        </w:rPr>
        <w:t>УФИ не имеет право использовать полученную сумму на погашение основной суммы задолженности по настоящему кредитному договору.</w:t>
      </w:r>
    </w:p>
    <w:p w14:paraId="3D6C0ADF" w14:textId="77777777" w:rsidR="007C2842" w:rsidRPr="00951F97" w:rsidRDefault="007C2842" w:rsidP="00EE4228">
      <w:pPr>
        <w:autoSpaceDE w:val="0"/>
        <w:autoSpaceDN w:val="0"/>
        <w:adjustRightInd w:val="0"/>
        <w:ind w:firstLine="708"/>
        <w:jc w:val="both"/>
        <w:rPr>
          <w:sz w:val="24"/>
          <w:szCs w:val="24"/>
        </w:rPr>
      </w:pPr>
      <w:r w:rsidRPr="00951F97">
        <w:rPr>
          <w:sz w:val="24"/>
          <w:szCs w:val="24"/>
        </w:rPr>
        <w:t>В случае нарушения со стороны УФИ пп. 4.7.2. настоящего Договора, УФИ обязан в течение 5 (пяти) рабочих дней с момента получения соответствующего уведомления от ОАО «ГФ», возвратить выплаченную сумму требования в полном объеме. При выполнении УФИ данного требования, обязательства УФИ по данному заемщику прекращаются полностью.</w:t>
      </w:r>
    </w:p>
    <w:p w14:paraId="08F30750" w14:textId="77777777" w:rsidR="004B30B0" w:rsidRPr="00951F97" w:rsidRDefault="007C2842" w:rsidP="00EE4228">
      <w:pPr>
        <w:autoSpaceDE w:val="0"/>
        <w:autoSpaceDN w:val="0"/>
        <w:adjustRightInd w:val="0"/>
        <w:ind w:firstLine="708"/>
        <w:jc w:val="both"/>
        <w:rPr>
          <w:sz w:val="24"/>
          <w:szCs w:val="24"/>
        </w:rPr>
      </w:pPr>
      <w:r w:rsidRPr="00951F97">
        <w:rPr>
          <w:sz w:val="24"/>
          <w:szCs w:val="24"/>
        </w:rPr>
        <w:t xml:space="preserve">4.8. После перечисления средств по требованию на указанный счет УФИ, последний обязуется предпринять все меры, необходимые для эффективного взыскания непогашенной части задолженности по кредитному договору, путем «добровольной» или «принудительной» процедуры взыскания (сопровождение судебных разбирательств и процесса исполнительного производства возбужденного в отношении заемщика, заключение и осуществление контроля исполнения заемщиком/залогодателем/поручителем Мирового соглашения, взыскания задолженности во внесудебном порядке при наличии Соглашения об обращении взыскания на предмет залога во внесудебном порядке, заключения Соглашения об отступном, принятие имущества на баланс УФИ добровольном порядке по Соглашению об отступном, </w:t>
      </w:r>
      <w:r w:rsidR="004B30B0" w:rsidRPr="00951F97">
        <w:rPr>
          <w:sz w:val="24"/>
          <w:szCs w:val="24"/>
        </w:rPr>
        <w:t xml:space="preserve">или в принудительном порядке в процессе исполнительного производства), в зависимости от обстоятельств, в соответствии с внутренними нормативными документами УФИ и законодательством Кыргызской Республики. </w:t>
      </w:r>
    </w:p>
    <w:p w14:paraId="03133F42" w14:textId="77777777" w:rsidR="004B30B0" w:rsidRPr="00951F97" w:rsidRDefault="004B30B0" w:rsidP="00EE4228">
      <w:pPr>
        <w:autoSpaceDE w:val="0"/>
        <w:autoSpaceDN w:val="0"/>
        <w:adjustRightInd w:val="0"/>
        <w:ind w:firstLine="708"/>
        <w:jc w:val="both"/>
        <w:rPr>
          <w:sz w:val="24"/>
          <w:szCs w:val="24"/>
        </w:rPr>
      </w:pPr>
      <w:r w:rsidRPr="00951F97">
        <w:rPr>
          <w:sz w:val="24"/>
          <w:szCs w:val="24"/>
        </w:rPr>
        <w:t>4.9. ОАО «ГФ» проводит мониторинг процесса взыскания, соблюдения срока распределения взысканной суммы, который составляет 30 календарных дней после получения указанной суммы, а также проводимых мероприятий со стороны УФИ, направленных на погашение задолженности по кредитному договору.</w:t>
      </w:r>
    </w:p>
    <w:p w14:paraId="76392975" w14:textId="77777777" w:rsidR="004B30B0" w:rsidRPr="00951F97" w:rsidRDefault="004B30B0" w:rsidP="00EE4228">
      <w:pPr>
        <w:autoSpaceDE w:val="0"/>
        <w:autoSpaceDN w:val="0"/>
        <w:adjustRightInd w:val="0"/>
        <w:ind w:firstLine="708"/>
        <w:jc w:val="both"/>
        <w:rPr>
          <w:sz w:val="24"/>
          <w:szCs w:val="24"/>
        </w:rPr>
      </w:pPr>
      <w:r w:rsidRPr="00951F97">
        <w:rPr>
          <w:sz w:val="24"/>
          <w:szCs w:val="24"/>
        </w:rPr>
        <w:t>4.10. После проведения всех соответствующих мероприятий по взысканию задолженности в добровольном или принудительном порядке с амортизацией зеленой гарантии по принципу «</w:t>
      </w:r>
      <w:r w:rsidRPr="00951F97">
        <w:rPr>
          <w:sz w:val="24"/>
          <w:szCs w:val="24"/>
          <w:lang w:val="en-US"/>
        </w:rPr>
        <w:t>pari</w:t>
      </w:r>
      <w:r w:rsidRPr="00951F97">
        <w:rPr>
          <w:sz w:val="24"/>
          <w:szCs w:val="24"/>
        </w:rPr>
        <w:t>-</w:t>
      </w:r>
      <w:r w:rsidRPr="00951F97">
        <w:rPr>
          <w:sz w:val="24"/>
          <w:szCs w:val="24"/>
          <w:lang w:val="en-US"/>
        </w:rPr>
        <w:t>passu</w:t>
      </w:r>
      <w:r w:rsidRPr="00951F97">
        <w:rPr>
          <w:sz w:val="24"/>
          <w:szCs w:val="24"/>
        </w:rPr>
        <w:t>» (в том числе по заключенному Соглашению об отступном, по итогам судебного разбирательства и в рамках исполнительного производства, вплоть до принятия имущества на баланс УФИ), УФИ обязуется распределять все взысканные суммы пропорционально между ОАО «ГФ» и УФИ</w:t>
      </w:r>
      <w:r w:rsidR="00EE4228" w:rsidRPr="00951F97">
        <w:rPr>
          <w:sz w:val="24"/>
          <w:szCs w:val="24"/>
        </w:rPr>
        <w:t xml:space="preserve"> </w:t>
      </w:r>
      <w:r w:rsidRPr="00951F97">
        <w:rPr>
          <w:sz w:val="24"/>
          <w:szCs w:val="24"/>
        </w:rPr>
        <w:t>согласно доле гарантийного покрытия, указанной в пункте 1.2. настоящего Договора, в течение 30 календарных дней после получения указанной суммы, в следующем порядке:</w:t>
      </w:r>
    </w:p>
    <w:p w14:paraId="29253CFD" w14:textId="08DBAD2C" w:rsidR="004B30B0" w:rsidRPr="00951F97" w:rsidRDefault="004B30B0" w:rsidP="00EE4228">
      <w:pPr>
        <w:autoSpaceDE w:val="0"/>
        <w:autoSpaceDN w:val="0"/>
        <w:adjustRightInd w:val="0"/>
        <w:ind w:firstLine="708"/>
        <w:jc w:val="both"/>
        <w:rPr>
          <w:sz w:val="24"/>
          <w:szCs w:val="24"/>
        </w:rPr>
      </w:pPr>
      <w:r w:rsidRPr="00951F97">
        <w:rPr>
          <w:sz w:val="24"/>
          <w:szCs w:val="24"/>
        </w:rPr>
        <w:t xml:space="preserve">4.10.1. </w:t>
      </w:r>
      <w:r w:rsidR="009133FB" w:rsidRPr="00951F97">
        <w:rPr>
          <w:sz w:val="24"/>
          <w:szCs w:val="24"/>
        </w:rPr>
        <w:t>Во-первых</w:t>
      </w:r>
      <w:r w:rsidRPr="00951F97">
        <w:rPr>
          <w:sz w:val="24"/>
          <w:szCs w:val="24"/>
        </w:rPr>
        <w:t>, приоритет будет отдаваться возмещению неоплаченной основной суммы кредита. Настоящие платежи распределяются между ОАО «ГФ» и УФИ.</w:t>
      </w:r>
    </w:p>
    <w:p w14:paraId="4E83907D" w14:textId="77777777" w:rsidR="004B30B0" w:rsidRPr="00951F97" w:rsidRDefault="004B30B0" w:rsidP="00EE4228">
      <w:pPr>
        <w:autoSpaceDE w:val="0"/>
        <w:autoSpaceDN w:val="0"/>
        <w:adjustRightInd w:val="0"/>
        <w:ind w:firstLine="708"/>
        <w:jc w:val="both"/>
        <w:rPr>
          <w:sz w:val="24"/>
          <w:szCs w:val="24"/>
        </w:rPr>
      </w:pPr>
      <w:r w:rsidRPr="00951F97">
        <w:rPr>
          <w:sz w:val="24"/>
          <w:szCs w:val="24"/>
        </w:rPr>
        <w:t>4.10.2. Во вторых, вычитываются расходы, связанные с осуществлением процедуры взыскания. Настоящие платежи не распределяются между ОАО «ГФ» и УФИ.</w:t>
      </w:r>
    </w:p>
    <w:p w14:paraId="041B3DFD" w14:textId="77777777" w:rsidR="002F5A31" w:rsidRPr="00951F97" w:rsidRDefault="004B30B0" w:rsidP="00EE4228">
      <w:pPr>
        <w:autoSpaceDE w:val="0"/>
        <w:autoSpaceDN w:val="0"/>
        <w:adjustRightInd w:val="0"/>
        <w:ind w:firstLine="708"/>
        <w:jc w:val="both"/>
        <w:rPr>
          <w:sz w:val="24"/>
          <w:szCs w:val="24"/>
        </w:rPr>
      </w:pPr>
      <w:r w:rsidRPr="00951F97">
        <w:rPr>
          <w:sz w:val="24"/>
          <w:szCs w:val="24"/>
        </w:rPr>
        <w:t>4.10.3. В третьих</w:t>
      </w:r>
      <w:r w:rsidR="002F5A31" w:rsidRPr="00951F97">
        <w:rPr>
          <w:sz w:val="24"/>
          <w:szCs w:val="24"/>
        </w:rPr>
        <w:t xml:space="preserve">, погашается задолженность по процентам, штрафы и пени за просрочку платежа, которые не покрываются зеленой гарантией. Настоящие платежи не распределяются между ОАО «ГФ» и УФИ. </w:t>
      </w:r>
    </w:p>
    <w:p w14:paraId="56DBB4D6" w14:textId="77777777" w:rsidR="002F5A31" w:rsidRPr="00951F97" w:rsidRDefault="002F5A31" w:rsidP="00EE4228">
      <w:pPr>
        <w:autoSpaceDE w:val="0"/>
        <w:autoSpaceDN w:val="0"/>
        <w:adjustRightInd w:val="0"/>
        <w:ind w:firstLine="708"/>
        <w:jc w:val="both"/>
        <w:rPr>
          <w:sz w:val="24"/>
          <w:szCs w:val="24"/>
        </w:rPr>
      </w:pPr>
      <w:r w:rsidRPr="00951F97">
        <w:rPr>
          <w:sz w:val="24"/>
          <w:szCs w:val="24"/>
        </w:rPr>
        <w:t xml:space="preserve">4.11. ОАО «ГФ» имеет право на любой стадии взыскания задолженности, в том числе в процессе исполнительного производства, реализовать право самостоятельного требования к заемщику в объеме исполненных обязательств в регрессном порядке. </w:t>
      </w:r>
    </w:p>
    <w:p w14:paraId="12CB2FEA" w14:textId="77777777" w:rsidR="002F5A31" w:rsidRPr="00951F97" w:rsidRDefault="002F5A31" w:rsidP="00EE4228">
      <w:pPr>
        <w:autoSpaceDE w:val="0"/>
        <w:autoSpaceDN w:val="0"/>
        <w:adjustRightInd w:val="0"/>
        <w:ind w:firstLine="708"/>
        <w:jc w:val="both"/>
        <w:rPr>
          <w:sz w:val="24"/>
          <w:szCs w:val="24"/>
        </w:rPr>
      </w:pPr>
      <w:r w:rsidRPr="00951F97">
        <w:rPr>
          <w:sz w:val="24"/>
          <w:szCs w:val="24"/>
        </w:rPr>
        <w:lastRenderedPageBreak/>
        <w:t xml:space="preserve">4.12. В случае самостоятельной реализации права требования к заемщику, ОАО «ГФ» направляет в УФИ письмо с требованием о погашении части задолженности по кредитному договору заемщика за счет средств исполненной гарантии и передачи права требования к заемщику. </w:t>
      </w:r>
    </w:p>
    <w:p w14:paraId="4E71F1C9" w14:textId="00355F2C" w:rsidR="002F5A31" w:rsidRPr="00951F97" w:rsidRDefault="002F5A31" w:rsidP="00EE4228">
      <w:pPr>
        <w:autoSpaceDE w:val="0"/>
        <w:autoSpaceDN w:val="0"/>
        <w:adjustRightInd w:val="0"/>
        <w:ind w:firstLine="708"/>
        <w:jc w:val="both"/>
        <w:rPr>
          <w:sz w:val="24"/>
          <w:szCs w:val="24"/>
        </w:rPr>
      </w:pPr>
      <w:r w:rsidRPr="00951F97">
        <w:rPr>
          <w:sz w:val="24"/>
          <w:szCs w:val="24"/>
        </w:rPr>
        <w:t>При этом УФИ не позднее 3 рабочих дней со дня получения письма от ОАО «ГФ» должен передать в ОАО «ГФ» документы удостоверяющие права требования к заемщику.</w:t>
      </w:r>
    </w:p>
    <w:p w14:paraId="3926A0F7" w14:textId="31A124E5" w:rsidR="00EE4228" w:rsidRPr="00951F97" w:rsidRDefault="002F5A31" w:rsidP="00EE4228">
      <w:pPr>
        <w:autoSpaceDE w:val="0"/>
        <w:autoSpaceDN w:val="0"/>
        <w:adjustRightInd w:val="0"/>
        <w:ind w:firstLine="708"/>
        <w:jc w:val="both"/>
        <w:rPr>
          <w:sz w:val="24"/>
          <w:szCs w:val="24"/>
        </w:rPr>
      </w:pPr>
      <w:r w:rsidRPr="00951F97">
        <w:rPr>
          <w:sz w:val="24"/>
          <w:szCs w:val="24"/>
        </w:rPr>
        <w:t xml:space="preserve">4.13. ОАО «ГФ» вправе реализовать свое право требования, возникшее из факта выплаты по договору Зеленой гарантии, предъявив соответствующее регрессное требование к заемщику, в соответствии с законодательством Кыргызской Республики. </w:t>
      </w:r>
    </w:p>
    <w:p w14:paraId="19FA06CA" w14:textId="77777777" w:rsidR="00EE4228" w:rsidRPr="00951F97" w:rsidRDefault="00EE4228" w:rsidP="00EE4228">
      <w:pPr>
        <w:spacing w:before="120" w:after="120"/>
        <w:jc w:val="center"/>
        <w:outlineLvl w:val="0"/>
        <w:rPr>
          <w:b/>
          <w:sz w:val="24"/>
          <w:szCs w:val="24"/>
        </w:rPr>
      </w:pPr>
      <w:r w:rsidRPr="00951F97">
        <w:rPr>
          <w:b/>
          <w:sz w:val="24"/>
          <w:szCs w:val="24"/>
        </w:rPr>
        <w:t>5.  ОБСТОЯТЕЛЬСТВА, ВЛЕКУЩИЕ УТРАТУ ДЕЙСТВИЯ ГАРАНТИИ.</w:t>
      </w:r>
    </w:p>
    <w:p w14:paraId="27E32BCE" w14:textId="0E113DFC" w:rsidR="00EE4228" w:rsidRPr="00951F97" w:rsidRDefault="00EE4228" w:rsidP="00EE4228">
      <w:pPr>
        <w:jc w:val="both"/>
        <w:rPr>
          <w:sz w:val="24"/>
          <w:szCs w:val="24"/>
        </w:rPr>
      </w:pPr>
      <w:r w:rsidRPr="00951F97">
        <w:rPr>
          <w:sz w:val="24"/>
          <w:szCs w:val="24"/>
        </w:rPr>
        <w:tab/>
      </w:r>
      <w:r w:rsidRPr="00951F97">
        <w:rPr>
          <w:b/>
          <w:bCs/>
          <w:sz w:val="24"/>
          <w:szCs w:val="24"/>
        </w:rPr>
        <w:t>5.1.</w:t>
      </w:r>
      <w:r w:rsidRPr="00951F97">
        <w:rPr>
          <w:sz w:val="24"/>
          <w:szCs w:val="24"/>
        </w:rPr>
        <w:t xml:space="preserve"> </w:t>
      </w:r>
      <w:r w:rsidR="00CF6914" w:rsidRPr="00951F97">
        <w:rPr>
          <w:sz w:val="24"/>
          <w:szCs w:val="24"/>
        </w:rPr>
        <w:t>Зеленая г</w:t>
      </w:r>
      <w:r w:rsidRPr="00951F97">
        <w:rPr>
          <w:sz w:val="24"/>
          <w:szCs w:val="24"/>
        </w:rPr>
        <w:t>арантия по настоящему Договору теряет силу:</w:t>
      </w:r>
    </w:p>
    <w:p w14:paraId="51144F0F" w14:textId="72BE2DDD" w:rsidR="00EE4228" w:rsidRPr="00951F97" w:rsidRDefault="00EE4228" w:rsidP="00EE4228">
      <w:pPr>
        <w:ind w:firstLine="709"/>
        <w:jc w:val="both"/>
        <w:rPr>
          <w:sz w:val="24"/>
          <w:szCs w:val="24"/>
        </w:rPr>
      </w:pPr>
      <w:r w:rsidRPr="00951F97">
        <w:rPr>
          <w:b/>
          <w:sz w:val="24"/>
          <w:szCs w:val="24"/>
        </w:rPr>
        <w:t xml:space="preserve">5.1.1. </w:t>
      </w:r>
      <w:r w:rsidR="002F5A31" w:rsidRPr="00951F97">
        <w:rPr>
          <w:sz w:val="24"/>
          <w:szCs w:val="24"/>
        </w:rPr>
        <w:t xml:space="preserve">После полного </w:t>
      </w:r>
      <w:r w:rsidRPr="00951F97">
        <w:rPr>
          <w:sz w:val="24"/>
          <w:szCs w:val="24"/>
        </w:rPr>
        <w:t>погашени</w:t>
      </w:r>
      <w:r w:rsidR="002F5A31" w:rsidRPr="00951F97">
        <w:rPr>
          <w:sz w:val="24"/>
          <w:szCs w:val="24"/>
        </w:rPr>
        <w:t>я</w:t>
      </w:r>
      <w:r w:rsidRPr="00951F97">
        <w:rPr>
          <w:sz w:val="24"/>
          <w:szCs w:val="24"/>
        </w:rPr>
        <w:t xml:space="preserve"> Заемщиком основной суммы кредита</w:t>
      </w:r>
      <w:r w:rsidR="002F5A31" w:rsidRPr="00951F97">
        <w:rPr>
          <w:sz w:val="24"/>
          <w:szCs w:val="24"/>
        </w:rPr>
        <w:t xml:space="preserve"> по Кредитному договору</w:t>
      </w:r>
      <w:r w:rsidRPr="00951F97">
        <w:rPr>
          <w:sz w:val="24"/>
          <w:szCs w:val="24"/>
        </w:rPr>
        <w:t xml:space="preserve"> (в соответствии с пунктом 1.5. настоящего Договора). </w:t>
      </w:r>
    </w:p>
    <w:p w14:paraId="1329C865" w14:textId="04F25C38" w:rsidR="00EE4228" w:rsidRPr="00951F97" w:rsidRDefault="00EE4228" w:rsidP="00EE4228">
      <w:pPr>
        <w:jc w:val="both"/>
        <w:rPr>
          <w:sz w:val="24"/>
          <w:szCs w:val="24"/>
        </w:rPr>
      </w:pPr>
      <w:r w:rsidRPr="00951F97">
        <w:rPr>
          <w:sz w:val="24"/>
          <w:szCs w:val="24"/>
        </w:rPr>
        <w:tab/>
      </w:r>
      <w:r w:rsidRPr="00951F97">
        <w:rPr>
          <w:b/>
          <w:sz w:val="24"/>
          <w:szCs w:val="24"/>
        </w:rPr>
        <w:t>5.1.2.</w:t>
      </w:r>
      <w:r w:rsidRPr="00951F97">
        <w:rPr>
          <w:sz w:val="24"/>
          <w:szCs w:val="24"/>
        </w:rPr>
        <w:t xml:space="preserve">  В случае изменения обеспеченного </w:t>
      </w:r>
      <w:r w:rsidR="00CF6914" w:rsidRPr="00951F97">
        <w:rPr>
          <w:sz w:val="24"/>
          <w:szCs w:val="24"/>
        </w:rPr>
        <w:t>Зеленой г</w:t>
      </w:r>
      <w:r w:rsidRPr="00951F97">
        <w:rPr>
          <w:sz w:val="24"/>
          <w:szCs w:val="24"/>
        </w:rPr>
        <w:t xml:space="preserve">арантией обязательства (в том числе внесение изменений и дополнений в договора залога), влекущего увеличение ответственности или иные неблагоприятные последствия для ОАО «ГФ», без предварительного письменного согласия ОАО «ГФ».  </w:t>
      </w:r>
    </w:p>
    <w:p w14:paraId="6DDB7351" w14:textId="70163779" w:rsidR="00C268FA" w:rsidRPr="00951F97" w:rsidRDefault="00EE4228" w:rsidP="00EE4228">
      <w:pPr>
        <w:jc w:val="both"/>
        <w:rPr>
          <w:sz w:val="24"/>
          <w:szCs w:val="24"/>
        </w:rPr>
      </w:pPr>
      <w:r w:rsidRPr="00951F97">
        <w:rPr>
          <w:sz w:val="24"/>
          <w:szCs w:val="24"/>
        </w:rPr>
        <w:tab/>
      </w:r>
      <w:r w:rsidRPr="00951F97">
        <w:rPr>
          <w:b/>
          <w:sz w:val="24"/>
          <w:szCs w:val="24"/>
        </w:rPr>
        <w:t>5.1.3.</w:t>
      </w:r>
      <w:r w:rsidRPr="00951F97">
        <w:rPr>
          <w:sz w:val="24"/>
          <w:szCs w:val="24"/>
        </w:rPr>
        <w:t xml:space="preserve"> В случае перевода </w:t>
      </w:r>
      <w:r w:rsidR="00817FDD" w:rsidRPr="00951F97">
        <w:rPr>
          <w:sz w:val="24"/>
          <w:szCs w:val="24"/>
        </w:rPr>
        <w:t>Заемщиком обязательства по кредитному договору, обеспеченно</w:t>
      </w:r>
      <w:r w:rsidR="009133FB" w:rsidRPr="00951F97">
        <w:rPr>
          <w:sz w:val="24"/>
          <w:szCs w:val="24"/>
        </w:rPr>
        <w:t>му</w:t>
      </w:r>
      <w:r w:rsidR="00817FDD" w:rsidRPr="00951F97">
        <w:rPr>
          <w:sz w:val="24"/>
          <w:szCs w:val="24"/>
        </w:rPr>
        <w:t xml:space="preserve"> Зеленой гарантией</w:t>
      </w:r>
      <w:r w:rsidR="009133FB" w:rsidRPr="00951F97">
        <w:rPr>
          <w:sz w:val="24"/>
          <w:szCs w:val="24"/>
        </w:rPr>
        <w:t>,</w:t>
      </w:r>
      <w:r w:rsidR="00817FDD" w:rsidRPr="00951F97">
        <w:rPr>
          <w:sz w:val="24"/>
          <w:szCs w:val="24"/>
        </w:rPr>
        <w:t xml:space="preserve"> на третье лицо </w:t>
      </w:r>
      <w:r w:rsidR="003B469B" w:rsidRPr="00951F97">
        <w:rPr>
          <w:sz w:val="24"/>
          <w:szCs w:val="24"/>
        </w:rPr>
        <w:t>без письменного</w:t>
      </w:r>
      <w:r w:rsidRPr="00951F97">
        <w:rPr>
          <w:sz w:val="24"/>
          <w:szCs w:val="24"/>
        </w:rPr>
        <w:t xml:space="preserve"> </w:t>
      </w:r>
      <w:r w:rsidR="00C268FA" w:rsidRPr="00951F97">
        <w:rPr>
          <w:sz w:val="24"/>
          <w:szCs w:val="24"/>
        </w:rPr>
        <w:t>ОАО «ГФ»</w:t>
      </w:r>
      <w:r w:rsidR="009133FB" w:rsidRPr="00951F97">
        <w:rPr>
          <w:sz w:val="24"/>
          <w:szCs w:val="24"/>
        </w:rPr>
        <w:t>.</w:t>
      </w:r>
      <w:r w:rsidR="00C268FA" w:rsidRPr="00951F97">
        <w:rPr>
          <w:sz w:val="24"/>
          <w:szCs w:val="24"/>
        </w:rPr>
        <w:t xml:space="preserve"> </w:t>
      </w:r>
    </w:p>
    <w:p w14:paraId="346112A9" w14:textId="720E991F" w:rsidR="00EE4228" w:rsidRPr="00951F97" w:rsidRDefault="00EE4228" w:rsidP="00EE4228">
      <w:pPr>
        <w:ind w:firstLine="708"/>
        <w:jc w:val="both"/>
        <w:rPr>
          <w:sz w:val="24"/>
          <w:szCs w:val="24"/>
        </w:rPr>
      </w:pPr>
      <w:r w:rsidRPr="00951F97">
        <w:rPr>
          <w:b/>
          <w:sz w:val="24"/>
          <w:szCs w:val="24"/>
        </w:rPr>
        <w:t>5.1.4.</w:t>
      </w:r>
      <w:r w:rsidRPr="00951F97">
        <w:rPr>
          <w:sz w:val="24"/>
          <w:szCs w:val="24"/>
        </w:rPr>
        <w:t xml:space="preserve">  В случае принятия </w:t>
      </w:r>
      <w:r w:rsidRPr="00951F97">
        <w:rPr>
          <w:sz w:val="24"/>
          <w:szCs w:val="24"/>
          <w:lang w:val="ky-KG"/>
        </w:rPr>
        <w:t xml:space="preserve">на баланс </w:t>
      </w:r>
      <w:r w:rsidR="00CF6914" w:rsidRPr="00951F97">
        <w:rPr>
          <w:sz w:val="24"/>
          <w:szCs w:val="24"/>
        </w:rPr>
        <w:t xml:space="preserve">УФИ </w:t>
      </w:r>
      <w:r w:rsidRPr="00951F97">
        <w:rPr>
          <w:sz w:val="24"/>
          <w:szCs w:val="24"/>
          <w:lang w:val="ky-KG"/>
        </w:rPr>
        <w:t xml:space="preserve">залогового или иного имущества, в том числе путем заключения Соглашения об отступном, </w:t>
      </w:r>
      <w:r w:rsidRPr="00951F97">
        <w:rPr>
          <w:sz w:val="24"/>
          <w:szCs w:val="24"/>
        </w:rPr>
        <w:t>покрывающего остаток суммы основного долга по Кредиту.</w:t>
      </w:r>
    </w:p>
    <w:p w14:paraId="0B15BE81" w14:textId="77777777" w:rsidR="00EE4228" w:rsidRPr="00951F97" w:rsidRDefault="00EE4228" w:rsidP="00EE4228">
      <w:pPr>
        <w:jc w:val="both"/>
        <w:rPr>
          <w:sz w:val="24"/>
          <w:szCs w:val="24"/>
        </w:rPr>
      </w:pPr>
      <w:r w:rsidRPr="00951F97">
        <w:rPr>
          <w:sz w:val="24"/>
          <w:szCs w:val="24"/>
        </w:rPr>
        <w:tab/>
      </w:r>
      <w:r w:rsidRPr="00951F97">
        <w:rPr>
          <w:b/>
          <w:sz w:val="24"/>
          <w:szCs w:val="24"/>
        </w:rPr>
        <w:t>5.1.5.</w:t>
      </w:r>
      <w:r w:rsidRPr="00951F97">
        <w:rPr>
          <w:sz w:val="24"/>
          <w:szCs w:val="24"/>
        </w:rPr>
        <w:t xml:space="preserve">  В случае исполнения ОАО «ГФ» своих обязательств по настоящему Договору.</w:t>
      </w:r>
    </w:p>
    <w:p w14:paraId="5C3A1DEC" w14:textId="1F6C4E24" w:rsidR="00EE4228" w:rsidRPr="00951F97" w:rsidRDefault="00EE4228" w:rsidP="00EE4228">
      <w:pPr>
        <w:jc w:val="both"/>
        <w:rPr>
          <w:sz w:val="24"/>
          <w:szCs w:val="24"/>
        </w:rPr>
      </w:pPr>
      <w:r w:rsidRPr="00951F97">
        <w:rPr>
          <w:sz w:val="24"/>
          <w:szCs w:val="24"/>
        </w:rPr>
        <w:t xml:space="preserve">            </w:t>
      </w:r>
      <w:r w:rsidRPr="00951F97">
        <w:rPr>
          <w:b/>
          <w:sz w:val="24"/>
          <w:szCs w:val="24"/>
        </w:rPr>
        <w:t>5.1.6.</w:t>
      </w:r>
      <w:r w:rsidRPr="00951F97">
        <w:rPr>
          <w:sz w:val="24"/>
          <w:szCs w:val="24"/>
        </w:rPr>
        <w:t xml:space="preserve"> В случае выявления по Кредитам, по которым выдана</w:t>
      </w:r>
      <w:r w:rsidR="00CF6914" w:rsidRPr="00951F97">
        <w:rPr>
          <w:sz w:val="24"/>
          <w:szCs w:val="24"/>
        </w:rPr>
        <w:t xml:space="preserve"> Зеленая г</w:t>
      </w:r>
      <w:r w:rsidRPr="00951F97">
        <w:rPr>
          <w:sz w:val="24"/>
          <w:szCs w:val="24"/>
        </w:rPr>
        <w:t xml:space="preserve">арантия, фактов подлога, заведомо мошеннических действий, сговора вовлеченных в кредитование работников </w:t>
      </w:r>
      <w:r w:rsidR="00CF6914" w:rsidRPr="00951F97">
        <w:rPr>
          <w:sz w:val="24"/>
          <w:szCs w:val="24"/>
        </w:rPr>
        <w:t xml:space="preserve">УФИ </w:t>
      </w:r>
      <w:r w:rsidRPr="00951F97">
        <w:rPr>
          <w:sz w:val="24"/>
          <w:szCs w:val="24"/>
        </w:rPr>
        <w:t xml:space="preserve">с Заемщиком, при условии взаимного признания такого факта </w:t>
      </w:r>
      <w:r w:rsidR="00CF6914" w:rsidRPr="00951F97">
        <w:rPr>
          <w:sz w:val="24"/>
          <w:szCs w:val="24"/>
        </w:rPr>
        <w:t xml:space="preserve">УФИ </w:t>
      </w:r>
      <w:r w:rsidRPr="00951F97">
        <w:rPr>
          <w:sz w:val="24"/>
          <w:szCs w:val="24"/>
        </w:rPr>
        <w:t xml:space="preserve">и ОАО «ГФ».   </w:t>
      </w:r>
    </w:p>
    <w:p w14:paraId="3C9AD661" w14:textId="77777777" w:rsidR="00EE4228" w:rsidRPr="00951F97" w:rsidRDefault="00EE4228" w:rsidP="00EE4228">
      <w:pPr>
        <w:jc w:val="both"/>
        <w:rPr>
          <w:sz w:val="24"/>
          <w:szCs w:val="24"/>
        </w:rPr>
      </w:pPr>
      <w:r w:rsidRPr="00951F97">
        <w:rPr>
          <w:sz w:val="24"/>
          <w:szCs w:val="24"/>
        </w:rPr>
        <w:tab/>
      </w:r>
      <w:r w:rsidRPr="00951F97">
        <w:rPr>
          <w:b/>
          <w:sz w:val="24"/>
          <w:szCs w:val="24"/>
        </w:rPr>
        <w:t xml:space="preserve">5.1.7. </w:t>
      </w:r>
      <w:r w:rsidRPr="00951F97">
        <w:rPr>
          <w:sz w:val="24"/>
          <w:szCs w:val="24"/>
        </w:rPr>
        <w:t>В иных случаях, предусмотренных действующим законодательством Кыргызской Республики.</w:t>
      </w:r>
    </w:p>
    <w:p w14:paraId="1B1F1371" w14:textId="73C7508C" w:rsidR="00EE4228" w:rsidRPr="00951F97" w:rsidRDefault="00EE4228" w:rsidP="00EE4228">
      <w:pPr>
        <w:ind w:firstLine="709"/>
        <w:jc w:val="both"/>
        <w:rPr>
          <w:sz w:val="24"/>
          <w:szCs w:val="24"/>
        </w:rPr>
      </w:pPr>
      <w:r w:rsidRPr="00951F97">
        <w:rPr>
          <w:b/>
          <w:sz w:val="24"/>
          <w:szCs w:val="24"/>
        </w:rPr>
        <w:t xml:space="preserve">5.2. </w:t>
      </w:r>
      <w:r w:rsidRPr="00951F97">
        <w:rPr>
          <w:sz w:val="24"/>
          <w:szCs w:val="24"/>
        </w:rPr>
        <w:t xml:space="preserve">ОАО «ГФ» вправе в одностороннем порядке досрочно расторгнуть настоящий Договор в случае неисполнения Заемщиком и </w:t>
      </w:r>
      <w:r w:rsidR="00CF6914" w:rsidRPr="00951F97">
        <w:rPr>
          <w:sz w:val="24"/>
          <w:szCs w:val="24"/>
        </w:rPr>
        <w:t xml:space="preserve">УФИ </w:t>
      </w:r>
      <w:r w:rsidRPr="00951F97">
        <w:rPr>
          <w:sz w:val="24"/>
          <w:szCs w:val="24"/>
        </w:rPr>
        <w:t xml:space="preserve">условий пункта 3.5.3. настоящего Договора, а именно порядка и сроков уплаты комиссии за предоставление </w:t>
      </w:r>
      <w:r w:rsidR="00CF6914" w:rsidRPr="00951F97">
        <w:rPr>
          <w:sz w:val="24"/>
          <w:szCs w:val="24"/>
        </w:rPr>
        <w:t>Зеленой г</w:t>
      </w:r>
      <w:r w:rsidRPr="00951F97">
        <w:rPr>
          <w:sz w:val="24"/>
          <w:szCs w:val="24"/>
        </w:rPr>
        <w:t>арантии.</w:t>
      </w:r>
    </w:p>
    <w:p w14:paraId="1239A57A" w14:textId="77777777" w:rsidR="00EE4228" w:rsidRPr="00951F97" w:rsidRDefault="00EE4228" w:rsidP="00EE4228">
      <w:pPr>
        <w:spacing w:line="360" w:lineRule="auto"/>
        <w:jc w:val="center"/>
        <w:outlineLvl w:val="0"/>
        <w:rPr>
          <w:b/>
          <w:sz w:val="24"/>
          <w:szCs w:val="24"/>
        </w:rPr>
      </w:pPr>
    </w:p>
    <w:p w14:paraId="488E017A" w14:textId="77777777" w:rsidR="00EE4228" w:rsidRPr="00951F97" w:rsidRDefault="00EE4228" w:rsidP="00EE4228">
      <w:pPr>
        <w:spacing w:line="360" w:lineRule="auto"/>
        <w:jc w:val="center"/>
        <w:outlineLvl w:val="0"/>
        <w:rPr>
          <w:b/>
          <w:sz w:val="24"/>
          <w:szCs w:val="24"/>
        </w:rPr>
      </w:pPr>
      <w:r w:rsidRPr="00951F97">
        <w:rPr>
          <w:b/>
          <w:sz w:val="24"/>
          <w:szCs w:val="24"/>
        </w:rPr>
        <w:t>6. ЗАКЛЮЧИТЕЛЬНЫЕ ПОЛОЖЕНИЯ.</w:t>
      </w:r>
    </w:p>
    <w:p w14:paraId="0ADB7C17" w14:textId="77777777" w:rsidR="00EE4228" w:rsidRPr="00951F97" w:rsidRDefault="00EE4228" w:rsidP="00EE4228">
      <w:pPr>
        <w:jc w:val="both"/>
        <w:rPr>
          <w:sz w:val="24"/>
          <w:szCs w:val="24"/>
        </w:rPr>
      </w:pPr>
      <w:r w:rsidRPr="00951F97">
        <w:rPr>
          <w:sz w:val="24"/>
          <w:szCs w:val="24"/>
        </w:rPr>
        <w:tab/>
      </w:r>
      <w:r w:rsidRPr="00951F97">
        <w:rPr>
          <w:b/>
          <w:sz w:val="24"/>
          <w:szCs w:val="24"/>
        </w:rPr>
        <w:t>6.1.</w:t>
      </w:r>
      <w:r w:rsidRPr="00951F97">
        <w:rPr>
          <w:sz w:val="24"/>
          <w:szCs w:val="24"/>
        </w:rPr>
        <w:t xml:space="preserve"> Все изменения и дополнения к Договору должны быть оформлены в письменной форме, подписаны уполномоченными представителями Сторон и скреплены оттисками печатей Сторон.</w:t>
      </w:r>
    </w:p>
    <w:p w14:paraId="21343EDF" w14:textId="475A53B3" w:rsidR="00EE4228" w:rsidRPr="00951F97" w:rsidRDefault="00EE4228" w:rsidP="00EE4228">
      <w:pPr>
        <w:jc w:val="both"/>
        <w:rPr>
          <w:kern w:val="28"/>
          <w:sz w:val="24"/>
          <w:szCs w:val="24"/>
        </w:rPr>
      </w:pPr>
      <w:r w:rsidRPr="00951F97">
        <w:rPr>
          <w:sz w:val="24"/>
          <w:szCs w:val="24"/>
        </w:rPr>
        <w:tab/>
      </w:r>
      <w:r w:rsidRPr="00951F97">
        <w:rPr>
          <w:b/>
          <w:sz w:val="24"/>
          <w:szCs w:val="24"/>
        </w:rPr>
        <w:t xml:space="preserve">6.2. </w:t>
      </w:r>
      <w:r w:rsidRPr="00951F97">
        <w:rPr>
          <w:kern w:val="28"/>
          <w:sz w:val="24"/>
          <w:szCs w:val="24"/>
        </w:rPr>
        <w:t>Ни одна из Сторон Договора не вправе передавать свои права и обязанности по Договору третьей стороне без письменного согласия других Сторон.</w:t>
      </w:r>
    </w:p>
    <w:p w14:paraId="7E3ABE5A" w14:textId="69326751" w:rsidR="00D61FF9" w:rsidRPr="00951F97" w:rsidRDefault="00D61FF9" w:rsidP="00817FDD">
      <w:pPr>
        <w:ind w:firstLine="708"/>
      </w:pPr>
      <w:r w:rsidRPr="00951F97">
        <w:t xml:space="preserve">6.3. В случае расхождения условий настоящего Договора с условиями Руководства по процедурам зеленых гарантий, применяются условия Руководства по процедурам зеленых гарантий. </w:t>
      </w:r>
    </w:p>
    <w:p w14:paraId="6C5CB38C" w14:textId="0D0228D0" w:rsidR="00EE4228" w:rsidRPr="00951F97" w:rsidRDefault="00EE4228" w:rsidP="00EE4228">
      <w:pPr>
        <w:ind w:firstLine="709"/>
        <w:jc w:val="both"/>
        <w:rPr>
          <w:b/>
          <w:kern w:val="28"/>
          <w:sz w:val="24"/>
          <w:szCs w:val="24"/>
        </w:rPr>
      </w:pPr>
      <w:r w:rsidRPr="00951F97">
        <w:rPr>
          <w:b/>
          <w:kern w:val="28"/>
          <w:sz w:val="24"/>
          <w:szCs w:val="24"/>
        </w:rPr>
        <w:t>6.</w:t>
      </w:r>
      <w:r w:rsidR="00D61FF9" w:rsidRPr="00951F97">
        <w:rPr>
          <w:b/>
          <w:kern w:val="28"/>
          <w:sz w:val="24"/>
          <w:szCs w:val="24"/>
        </w:rPr>
        <w:t>4</w:t>
      </w:r>
      <w:r w:rsidRPr="00951F97">
        <w:rPr>
          <w:b/>
          <w:kern w:val="28"/>
          <w:sz w:val="24"/>
          <w:szCs w:val="24"/>
        </w:rPr>
        <w:t xml:space="preserve">. </w:t>
      </w:r>
      <w:r w:rsidRPr="00951F97">
        <w:rPr>
          <w:kern w:val="28"/>
          <w:sz w:val="24"/>
          <w:szCs w:val="24"/>
        </w:rPr>
        <w:t>Настоящим</w:t>
      </w:r>
      <w:r w:rsidRPr="00951F97">
        <w:rPr>
          <w:b/>
          <w:kern w:val="28"/>
          <w:sz w:val="24"/>
          <w:szCs w:val="24"/>
        </w:rPr>
        <w:t xml:space="preserve"> </w:t>
      </w:r>
      <w:r w:rsidRPr="00951F97">
        <w:rPr>
          <w:kern w:val="28"/>
          <w:sz w:val="24"/>
          <w:szCs w:val="24"/>
        </w:rPr>
        <w:t xml:space="preserve">Заемщик дает безусловное согласие на предоставление </w:t>
      </w:r>
      <w:r w:rsidR="00CF6914" w:rsidRPr="00951F97">
        <w:rPr>
          <w:kern w:val="28"/>
          <w:sz w:val="24"/>
          <w:szCs w:val="24"/>
        </w:rPr>
        <w:t xml:space="preserve">УФИ </w:t>
      </w:r>
      <w:r w:rsidRPr="00951F97">
        <w:rPr>
          <w:kern w:val="28"/>
          <w:sz w:val="24"/>
          <w:szCs w:val="24"/>
        </w:rPr>
        <w:t xml:space="preserve">в ОАО «ГФ» информации по заключенному с </w:t>
      </w:r>
      <w:r w:rsidR="00CF6914" w:rsidRPr="00951F97">
        <w:rPr>
          <w:kern w:val="28"/>
          <w:sz w:val="24"/>
          <w:szCs w:val="24"/>
        </w:rPr>
        <w:t xml:space="preserve">УФИ </w:t>
      </w:r>
      <w:r w:rsidRPr="00951F97">
        <w:rPr>
          <w:kern w:val="28"/>
          <w:sz w:val="24"/>
          <w:szCs w:val="24"/>
        </w:rPr>
        <w:t xml:space="preserve">Кредитному договору, в том числе личной информации о Заемщике, указанной в реквизитах Кредитного договора, информации о сумме, сроках кредита, видах обеспечения, и любой иной информации, связанной с выданным кредитом и полученной от ОАО «ГФ» </w:t>
      </w:r>
      <w:r w:rsidR="00CF6914" w:rsidRPr="00951F97">
        <w:rPr>
          <w:kern w:val="28"/>
          <w:sz w:val="24"/>
          <w:szCs w:val="24"/>
        </w:rPr>
        <w:t xml:space="preserve">зеленой </w:t>
      </w:r>
      <w:r w:rsidRPr="00951F97">
        <w:rPr>
          <w:kern w:val="28"/>
          <w:sz w:val="24"/>
          <w:szCs w:val="24"/>
        </w:rPr>
        <w:t>гарантией.</w:t>
      </w:r>
    </w:p>
    <w:p w14:paraId="3B60E717" w14:textId="22C202C6" w:rsidR="00EE4228" w:rsidRPr="00951F97" w:rsidRDefault="00EE4228" w:rsidP="00EE4228">
      <w:pPr>
        <w:jc w:val="both"/>
        <w:rPr>
          <w:sz w:val="24"/>
          <w:szCs w:val="24"/>
        </w:rPr>
      </w:pPr>
      <w:r w:rsidRPr="00951F97">
        <w:rPr>
          <w:kern w:val="28"/>
          <w:sz w:val="24"/>
          <w:szCs w:val="24"/>
        </w:rPr>
        <w:t xml:space="preserve">            </w:t>
      </w:r>
      <w:r w:rsidRPr="00951F97">
        <w:rPr>
          <w:b/>
          <w:kern w:val="28"/>
          <w:sz w:val="24"/>
          <w:szCs w:val="24"/>
        </w:rPr>
        <w:t>6.</w:t>
      </w:r>
      <w:r w:rsidR="00D61FF9" w:rsidRPr="00951F97">
        <w:rPr>
          <w:b/>
          <w:kern w:val="28"/>
          <w:sz w:val="24"/>
          <w:szCs w:val="24"/>
        </w:rPr>
        <w:t>5</w:t>
      </w:r>
      <w:r w:rsidRPr="00951F97">
        <w:rPr>
          <w:b/>
          <w:kern w:val="28"/>
          <w:sz w:val="24"/>
          <w:szCs w:val="24"/>
        </w:rPr>
        <w:t>.</w:t>
      </w:r>
      <w:r w:rsidRPr="00951F97">
        <w:rPr>
          <w:kern w:val="28"/>
          <w:sz w:val="24"/>
          <w:szCs w:val="24"/>
        </w:rPr>
        <w:t xml:space="preserve"> ОАО «ГФ» обязуется соблюдать банковскую тайну, т.е. не допускать разглашения любых сведений о Заемщике – клиенте</w:t>
      </w:r>
      <w:r w:rsidR="00EF1A8C" w:rsidRPr="00951F97">
        <w:rPr>
          <w:kern w:val="28"/>
          <w:sz w:val="24"/>
          <w:szCs w:val="24"/>
        </w:rPr>
        <w:t>УФИ</w:t>
      </w:r>
      <w:r w:rsidRPr="00951F97">
        <w:rPr>
          <w:kern w:val="28"/>
          <w:sz w:val="24"/>
          <w:szCs w:val="24"/>
        </w:rPr>
        <w:t xml:space="preserve">, ставших известными ему в результате реализации между Сторонами настоящего Договора.  </w:t>
      </w:r>
    </w:p>
    <w:p w14:paraId="0F8E201F" w14:textId="07F12732" w:rsidR="00EE4228" w:rsidRPr="00951F97" w:rsidRDefault="00EE4228" w:rsidP="00EE4228">
      <w:pPr>
        <w:jc w:val="both"/>
        <w:rPr>
          <w:sz w:val="24"/>
          <w:szCs w:val="24"/>
        </w:rPr>
      </w:pPr>
      <w:r w:rsidRPr="00951F97">
        <w:rPr>
          <w:sz w:val="24"/>
          <w:szCs w:val="24"/>
        </w:rPr>
        <w:tab/>
      </w:r>
      <w:r w:rsidRPr="00951F97">
        <w:rPr>
          <w:b/>
          <w:sz w:val="24"/>
          <w:szCs w:val="24"/>
        </w:rPr>
        <w:t>6.</w:t>
      </w:r>
      <w:r w:rsidR="00D61FF9" w:rsidRPr="00951F97">
        <w:rPr>
          <w:b/>
          <w:sz w:val="24"/>
          <w:szCs w:val="24"/>
        </w:rPr>
        <w:t>6</w:t>
      </w:r>
      <w:r w:rsidRPr="00951F97">
        <w:rPr>
          <w:sz w:val="24"/>
          <w:szCs w:val="24"/>
        </w:rPr>
        <w:t>. Все споры и разногласия, связанные с изменением, расторжением и исполнением настоящего Договора, подлежат разрешению в судах Кыргызской Республики.</w:t>
      </w:r>
    </w:p>
    <w:p w14:paraId="5434D496" w14:textId="3D2A1568" w:rsidR="00D71CF3" w:rsidRPr="00951F97" w:rsidRDefault="00EE4228" w:rsidP="00EE4228">
      <w:pPr>
        <w:ind w:firstLine="708"/>
        <w:jc w:val="both"/>
        <w:rPr>
          <w:sz w:val="24"/>
          <w:szCs w:val="24"/>
        </w:rPr>
      </w:pPr>
      <w:r w:rsidRPr="00951F97">
        <w:rPr>
          <w:b/>
          <w:sz w:val="24"/>
          <w:szCs w:val="24"/>
        </w:rPr>
        <w:t>6.</w:t>
      </w:r>
      <w:r w:rsidR="00D61FF9" w:rsidRPr="00951F97">
        <w:rPr>
          <w:b/>
          <w:sz w:val="24"/>
          <w:szCs w:val="24"/>
        </w:rPr>
        <w:t>7</w:t>
      </w:r>
      <w:r w:rsidRPr="00951F97">
        <w:rPr>
          <w:sz w:val="24"/>
          <w:szCs w:val="24"/>
        </w:rPr>
        <w:t xml:space="preserve">.  Заемщик, подписывая настоящий Договор, дает свое согласие (право) ОАО «ГФ» на предоставление и/или получение уполномоченными сотрудниками ОАО «ГФ» любых сведений о </w:t>
      </w:r>
      <w:r w:rsidRPr="00951F97">
        <w:rPr>
          <w:sz w:val="24"/>
          <w:szCs w:val="24"/>
        </w:rPr>
        <w:lastRenderedPageBreak/>
        <w:t>Заемщике, залогодателях, поручителях/гарантах, в том числе о кредитах (займах), о членах их семьи, заложенном имуществе и иной информации</w:t>
      </w:r>
      <w:r w:rsidR="00D71CF3" w:rsidRPr="00951F97">
        <w:rPr>
          <w:sz w:val="24"/>
          <w:szCs w:val="24"/>
        </w:rPr>
        <w:t>, включая информацию персонального характера,</w:t>
      </w:r>
      <w:r w:rsidRPr="00951F97">
        <w:rPr>
          <w:sz w:val="24"/>
          <w:szCs w:val="24"/>
        </w:rPr>
        <w:t xml:space="preserve"> в связи или по поводу обязательств</w:t>
      </w:r>
      <w:r w:rsidR="00E70808" w:rsidRPr="00951F97">
        <w:rPr>
          <w:sz w:val="24"/>
          <w:szCs w:val="24"/>
        </w:rPr>
        <w:t xml:space="preserve"> по</w:t>
      </w:r>
      <w:r w:rsidRPr="00951F97">
        <w:rPr>
          <w:sz w:val="24"/>
          <w:szCs w:val="24"/>
        </w:rPr>
        <w:t xml:space="preserve"> настоящему договору, в/из</w:t>
      </w:r>
      <w:r w:rsidR="00D71CF3" w:rsidRPr="00951F97">
        <w:rPr>
          <w:sz w:val="24"/>
          <w:szCs w:val="24"/>
        </w:rPr>
        <w:t>:</w:t>
      </w:r>
    </w:p>
    <w:p w14:paraId="5A72F2AB" w14:textId="094D9FF2" w:rsidR="00EE4228" w:rsidRPr="00951F97" w:rsidRDefault="00EE4228" w:rsidP="00D71CF3">
      <w:pPr>
        <w:pStyle w:val="a6"/>
        <w:numPr>
          <w:ilvl w:val="0"/>
          <w:numId w:val="13"/>
        </w:numPr>
        <w:jc w:val="both"/>
        <w:rPr>
          <w:sz w:val="24"/>
          <w:szCs w:val="24"/>
        </w:rPr>
      </w:pPr>
      <w:r w:rsidRPr="00951F97">
        <w:rPr>
          <w:sz w:val="24"/>
          <w:szCs w:val="24"/>
          <w:lang w:val="ky-KG"/>
        </w:rPr>
        <w:t>Кредитных бюро</w:t>
      </w:r>
      <w:r w:rsidRPr="00951F97">
        <w:rPr>
          <w:sz w:val="24"/>
          <w:szCs w:val="24"/>
        </w:rPr>
        <w:t>, зарегистрированных в установленном законодательством порядке и имеющие лицензию уполномоченного государственного органа, (далее Кредитные бюро), осуществляющих формирование кредитных  историй  и их  обмен  между финансово-кредитными организациями и иными юридическими лицами, в целях  снижения кредитных рисков, недопущения перезадолженности, мошенничества, легализации (отмыванию) доходов полученных  преступным путем, обеспечения принятия обоснованных решений относительно предоставляемых кредитов (займов)</w:t>
      </w:r>
      <w:r w:rsidR="00D71CF3" w:rsidRPr="00951F97">
        <w:rPr>
          <w:sz w:val="24"/>
          <w:szCs w:val="24"/>
        </w:rPr>
        <w:t>;</w:t>
      </w:r>
    </w:p>
    <w:p w14:paraId="49EFDF52" w14:textId="01FDB081" w:rsidR="00D71CF3" w:rsidRPr="00951F97" w:rsidRDefault="00D71CF3" w:rsidP="00817FDD">
      <w:pPr>
        <w:pStyle w:val="a6"/>
        <w:numPr>
          <w:ilvl w:val="0"/>
          <w:numId w:val="13"/>
        </w:numPr>
        <w:jc w:val="both"/>
        <w:rPr>
          <w:sz w:val="24"/>
          <w:szCs w:val="24"/>
        </w:rPr>
      </w:pPr>
      <w:r w:rsidRPr="00951F97">
        <w:rPr>
          <w:sz w:val="24"/>
          <w:szCs w:val="24"/>
        </w:rPr>
        <w:t>Государственного портала электронных услуг (Тундук)</w:t>
      </w:r>
      <w:r w:rsidR="00921B27" w:rsidRPr="00951F97">
        <w:rPr>
          <w:sz w:val="24"/>
          <w:szCs w:val="24"/>
        </w:rPr>
        <w:t>.</w:t>
      </w:r>
    </w:p>
    <w:p w14:paraId="06D466D0" w14:textId="7C68F111" w:rsidR="00EE4228" w:rsidRPr="00951F97" w:rsidRDefault="00EE4228" w:rsidP="00EE4228">
      <w:pPr>
        <w:jc w:val="both"/>
        <w:rPr>
          <w:sz w:val="24"/>
          <w:szCs w:val="24"/>
        </w:rPr>
      </w:pPr>
      <w:r w:rsidRPr="00951F97">
        <w:rPr>
          <w:sz w:val="24"/>
          <w:szCs w:val="24"/>
        </w:rPr>
        <w:t xml:space="preserve">            </w:t>
      </w:r>
      <w:r w:rsidRPr="00951F97">
        <w:rPr>
          <w:b/>
          <w:sz w:val="24"/>
          <w:szCs w:val="24"/>
        </w:rPr>
        <w:t>6.</w:t>
      </w:r>
      <w:r w:rsidR="00D61FF9" w:rsidRPr="00951F97">
        <w:rPr>
          <w:b/>
          <w:sz w:val="24"/>
          <w:szCs w:val="24"/>
        </w:rPr>
        <w:t>8</w:t>
      </w:r>
      <w:r w:rsidRPr="00951F97">
        <w:rPr>
          <w:b/>
          <w:sz w:val="24"/>
          <w:szCs w:val="24"/>
        </w:rPr>
        <w:t>.</w:t>
      </w:r>
      <w:r w:rsidRPr="00951F97">
        <w:rPr>
          <w:sz w:val="24"/>
          <w:szCs w:val="24"/>
        </w:rPr>
        <w:t xml:space="preserve">  В случае изменения адреса Сторона обязуется в течение 10 (десяти) дней письменно уведомить об этом другие Стороны, в противном случае все письма, уведомления и претензии в связи с исполнением настоящего Договора, направленные по ранее известному адресу такой Стороны будут считаться надлежаще отправленными и врученными такой Стороне. </w:t>
      </w:r>
    </w:p>
    <w:p w14:paraId="1D78E121" w14:textId="60F51FD3" w:rsidR="00EE4228" w:rsidRPr="00951F97" w:rsidRDefault="00EE4228" w:rsidP="00EE4228">
      <w:pPr>
        <w:jc w:val="both"/>
        <w:rPr>
          <w:sz w:val="24"/>
          <w:szCs w:val="24"/>
        </w:rPr>
      </w:pPr>
      <w:r w:rsidRPr="00951F97">
        <w:rPr>
          <w:sz w:val="24"/>
          <w:szCs w:val="24"/>
        </w:rPr>
        <w:tab/>
      </w:r>
      <w:r w:rsidRPr="00951F97">
        <w:rPr>
          <w:b/>
          <w:sz w:val="24"/>
          <w:szCs w:val="24"/>
        </w:rPr>
        <w:t>6.</w:t>
      </w:r>
      <w:r w:rsidR="00D61FF9" w:rsidRPr="00951F97">
        <w:rPr>
          <w:b/>
          <w:sz w:val="24"/>
          <w:szCs w:val="24"/>
        </w:rPr>
        <w:t>9</w:t>
      </w:r>
      <w:r w:rsidRPr="00951F97">
        <w:rPr>
          <w:b/>
          <w:sz w:val="24"/>
          <w:szCs w:val="24"/>
        </w:rPr>
        <w:t xml:space="preserve">. </w:t>
      </w:r>
      <w:r w:rsidRPr="00951F97">
        <w:rPr>
          <w:sz w:val="24"/>
          <w:szCs w:val="24"/>
        </w:rPr>
        <w:t>Договор составлен на русском языке, в трех экземплярах, имеющих равную юридическую силу, для каждой из Сторон.</w:t>
      </w:r>
    </w:p>
    <w:p w14:paraId="41615EDE" w14:textId="36D2BBCB" w:rsidR="00EE4228" w:rsidRPr="00951F97" w:rsidRDefault="00EE4228" w:rsidP="00EE4228">
      <w:pPr>
        <w:jc w:val="both"/>
        <w:rPr>
          <w:sz w:val="24"/>
          <w:szCs w:val="24"/>
        </w:rPr>
      </w:pPr>
      <w:r w:rsidRPr="00951F97">
        <w:rPr>
          <w:sz w:val="24"/>
          <w:szCs w:val="24"/>
        </w:rPr>
        <w:tab/>
      </w:r>
      <w:r w:rsidRPr="00951F97">
        <w:rPr>
          <w:b/>
          <w:sz w:val="24"/>
          <w:szCs w:val="24"/>
        </w:rPr>
        <w:t>6.</w:t>
      </w:r>
      <w:r w:rsidR="00D61FF9" w:rsidRPr="00951F97">
        <w:rPr>
          <w:b/>
          <w:sz w:val="24"/>
          <w:szCs w:val="24"/>
        </w:rPr>
        <w:t>10</w:t>
      </w:r>
      <w:r w:rsidRPr="00951F97">
        <w:rPr>
          <w:b/>
          <w:sz w:val="24"/>
          <w:szCs w:val="24"/>
        </w:rPr>
        <w:t xml:space="preserve">. </w:t>
      </w:r>
      <w:r w:rsidRPr="00951F97">
        <w:rPr>
          <w:sz w:val="24"/>
          <w:szCs w:val="24"/>
        </w:rPr>
        <w:t>Во всем остальном, что не урегулировано настоящим Договором, Стороны руководствуются законодательством Кыргызской Республики.</w:t>
      </w:r>
    </w:p>
    <w:p w14:paraId="4F81471C" w14:textId="77777777" w:rsidR="00EE4228" w:rsidRPr="00951F97" w:rsidRDefault="00EE4228" w:rsidP="00EE4228">
      <w:pPr>
        <w:jc w:val="center"/>
        <w:outlineLvl w:val="0"/>
        <w:rPr>
          <w:b/>
          <w:sz w:val="24"/>
          <w:szCs w:val="24"/>
        </w:rPr>
      </w:pPr>
    </w:p>
    <w:p w14:paraId="2D91DC8F" w14:textId="77777777" w:rsidR="00EE4228" w:rsidRPr="00951F97" w:rsidRDefault="00EE4228" w:rsidP="00EE4228">
      <w:pPr>
        <w:spacing w:line="360" w:lineRule="auto"/>
        <w:jc w:val="center"/>
        <w:outlineLvl w:val="0"/>
        <w:rPr>
          <w:b/>
          <w:sz w:val="24"/>
          <w:szCs w:val="24"/>
        </w:rPr>
      </w:pPr>
      <w:r w:rsidRPr="00951F97">
        <w:rPr>
          <w:b/>
          <w:sz w:val="24"/>
          <w:szCs w:val="24"/>
        </w:rPr>
        <w:t>7. МЕСТОНАХОЖДЕНИЕ, РЕКВИЗИТЫ И ПОДПИСИ СТОРОН.</w:t>
      </w:r>
    </w:p>
    <w:tbl>
      <w:tblPr>
        <w:tblW w:w="10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97"/>
        <w:gridCol w:w="3544"/>
        <w:gridCol w:w="3271"/>
      </w:tblGrid>
      <w:tr w:rsidR="00EE4228" w:rsidRPr="00951F97" w14:paraId="16454E75" w14:textId="77777777" w:rsidTr="00C966F0">
        <w:trPr>
          <w:trHeight w:val="276"/>
        </w:trPr>
        <w:tc>
          <w:tcPr>
            <w:tcW w:w="3397" w:type="dxa"/>
          </w:tcPr>
          <w:p w14:paraId="4FC71631" w14:textId="77777777" w:rsidR="00EE4228" w:rsidRPr="00951F97" w:rsidRDefault="00EE4228" w:rsidP="00C966F0">
            <w:pPr>
              <w:jc w:val="center"/>
              <w:rPr>
                <w:sz w:val="24"/>
                <w:szCs w:val="24"/>
              </w:rPr>
            </w:pPr>
            <w:r w:rsidRPr="00951F97">
              <w:rPr>
                <w:b/>
                <w:sz w:val="24"/>
                <w:szCs w:val="24"/>
              </w:rPr>
              <w:t>ОАО «ГФ»</w:t>
            </w:r>
          </w:p>
        </w:tc>
        <w:tc>
          <w:tcPr>
            <w:tcW w:w="3544" w:type="dxa"/>
          </w:tcPr>
          <w:p w14:paraId="23AB3124" w14:textId="4D7B21ED" w:rsidR="00EE4228" w:rsidRPr="00951F97" w:rsidRDefault="00E3298C" w:rsidP="00C966F0">
            <w:pPr>
              <w:jc w:val="center"/>
              <w:rPr>
                <w:sz w:val="24"/>
                <w:szCs w:val="24"/>
              </w:rPr>
            </w:pPr>
            <w:r w:rsidRPr="00951F97">
              <w:rPr>
                <w:b/>
                <w:sz w:val="24"/>
                <w:szCs w:val="24"/>
              </w:rPr>
              <w:t>УФИ</w:t>
            </w:r>
          </w:p>
        </w:tc>
        <w:tc>
          <w:tcPr>
            <w:tcW w:w="3271" w:type="dxa"/>
          </w:tcPr>
          <w:p w14:paraId="7988F5A9" w14:textId="77777777" w:rsidR="00EE4228" w:rsidRPr="00951F97" w:rsidRDefault="00EE4228" w:rsidP="00C966F0">
            <w:pPr>
              <w:jc w:val="center"/>
              <w:outlineLvl w:val="0"/>
              <w:rPr>
                <w:b/>
                <w:sz w:val="24"/>
                <w:szCs w:val="24"/>
              </w:rPr>
            </w:pPr>
            <w:r w:rsidRPr="00951F97">
              <w:rPr>
                <w:b/>
                <w:sz w:val="24"/>
                <w:szCs w:val="24"/>
              </w:rPr>
              <w:t>ЗАЕМЩИК</w:t>
            </w:r>
          </w:p>
        </w:tc>
      </w:tr>
      <w:tr w:rsidR="00EE4228" w:rsidRPr="007D4218" w14:paraId="464E5EEA" w14:textId="77777777" w:rsidTr="00C966F0">
        <w:trPr>
          <w:trHeight w:val="3971"/>
        </w:trPr>
        <w:tc>
          <w:tcPr>
            <w:tcW w:w="3397" w:type="dxa"/>
          </w:tcPr>
          <w:p w14:paraId="7BDF8DEE" w14:textId="77777777" w:rsidR="00EE4228" w:rsidRPr="00951F97" w:rsidRDefault="00EE4228" w:rsidP="00C966F0">
            <w:pPr>
              <w:ind w:right="-622"/>
              <w:rPr>
                <w:b/>
                <w:sz w:val="24"/>
                <w:szCs w:val="24"/>
                <w:lang w:eastAsia="zh-CN"/>
              </w:rPr>
            </w:pPr>
            <w:r w:rsidRPr="00951F97">
              <w:rPr>
                <w:b/>
                <w:sz w:val="24"/>
                <w:szCs w:val="24"/>
              </w:rPr>
              <w:t xml:space="preserve">Открытое акционерное </w:t>
            </w:r>
          </w:p>
          <w:p w14:paraId="4A54E2D7" w14:textId="77777777" w:rsidR="00EE4228" w:rsidRPr="00951F97" w:rsidRDefault="00EE4228" w:rsidP="00C966F0">
            <w:pPr>
              <w:ind w:right="-622"/>
              <w:rPr>
                <w:b/>
                <w:sz w:val="24"/>
                <w:szCs w:val="24"/>
              </w:rPr>
            </w:pPr>
            <w:r w:rsidRPr="00951F97">
              <w:rPr>
                <w:b/>
                <w:sz w:val="24"/>
                <w:szCs w:val="24"/>
              </w:rPr>
              <w:t>общество</w:t>
            </w:r>
          </w:p>
          <w:p w14:paraId="358F23DA" w14:textId="77777777" w:rsidR="00EE4228" w:rsidRPr="00951F97" w:rsidRDefault="00EE4228" w:rsidP="00C966F0">
            <w:pPr>
              <w:rPr>
                <w:b/>
                <w:sz w:val="24"/>
                <w:szCs w:val="24"/>
              </w:rPr>
            </w:pPr>
            <w:r w:rsidRPr="00951F97">
              <w:rPr>
                <w:b/>
                <w:sz w:val="24"/>
                <w:szCs w:val="24"/>
              </w:rPr>
              <w:t>«Гарантийный фонд»</w:t>
            </w:r>
          </w:p>
          <w:p w14:paraId="4F5F428D" w14:textId="77777777" w:rsidR="00EE4228" w:rsidRPr="00951F97" w:rsidRDefault="00EE4228" w:rsidP="00C966F0">
            <w:pPr>
              <w:pStyle w:val="aa"/>
              <w:rPr>
                <w:rFonts w:ascii="Times New Roman" w:eastAsia="Times New Roman" w:hAnsi="Times New Roman" w:cs="Times New Roman"/>
                <w:sz w:val="24"/>
                <w:szCs w:val="24"/>
                <w:lang w:eastAsia="ar-SA"/>
              </w:rPr>
            </w:pPr>
            <w:r w:rsidRPr="00951F97">
              <w:rPr>
                <w:rFonts w:ascii="Times New Roman" w:eastAsia="Times New Roman" w:hAnsi="Times New Roman" w:cs="Times New Roman"/>
                <w:sz w:val="24"/>
                <w:szCs w:val="24"/>
                <w:lang w:eastAsia="ar-SA"/>
              </w:rPr>
              <w:t>Адрес: г. Бишкек, пр. Чуй 114 каб. 420</w:t>
            </w:r>
          </w:p>
          <w:p w14:paraId="14890BB1" w14:textId="77777777" w:rsidR="00EE4228" w:rsidRPr="00951F97" w:rsidRDefault="00EE4228" w:rsidP="00C966F0">
            <w:pPr>
              <w:rPr>
                <w:rFonts w:cs="Arial"/>
                <w:sz w:val="24"/>
                <w:szCs w:val="24"/>
              </w:rPr>
            </w:pPr>
            <w:r w:rsidRPr="00951F97">
              <w:rPr>
                <w:rFonts w:cs="Arial"/>
                <w:sz w:val="24"/>
                <w:szCs w:val="24"/>
              </w:rPr>
              <w:t>ОАО «</w:t>
            </w:r>
            <w:r w:rsidRPr="00951F97">
              <w:rPr>
                <w:rFonts w:cs="Arial"/>
                <w:sz w:val="24"/>
                <w:szCs w:val="24"/>
                <w:lang w:val="ky-KG"/>
              </w:rPr>
              <w:t>Элдик</w:t>
            </w:r>
            <w:r w:rsidRPr="00951F97">
              <w:rPr>
                <w:rFonts w:cs="Arial"/>
                <w:sz w:val="24"/>
                <w:szCs w:val="24"/>
              </w:rPr>
              <w:t xml:space="preserve"> Банк» </w:t>
            </w:r>
          </w:p>
          <w:p w14:paraId="6892516D" w14:textId="77777777" w:rsidR="00EE4228" w:rsidRPr="00951F97" w:rsidRDefault="00EE4228" w:rsidP="00C966F0">
            <w:pPr>
              <w:rPr>
                <w:rFonts w:cs="Arial"/>
                <w:sz w:val="24"/>
                <w:szCs w:val="24"/>
              </w:rPr>
            </w:pPr>
            <w:r w:rsidRPr="00951F97">
              <w:rPr>
                <w:rFonts w:cs="Arial"/>
                <w:sz w:val="24"/>
                <w:szCs w:val="24"/>
              </w:rPr>
              <w:t xml:space="preserve">р/с: 1299003150025004 </w:t>
            </w:r>
          </w:p>
          <w:p w14:paraId="504AB16A" w14:textId="77777777" w:rsidR="00EE4228" w:rsidRPr="00951F97" w:rsidRDefault="00EE4228" w:rsidP="00C966F0">
            <w:pPr>
              <w:rPr>
                <w:rFonts w:cs="Arial"/>
                <w:sz w:val="24"/>
                <w:szCs w:val="24"/>
              </w:rPr>
            </w:pPr>
            <w:r w:rsidRPr="00951F97">
              <w:rPr>
                <w:rFonts w:cs="Arial"/>
                <w:sz w:val="24"/>
                <w:szCs w:val="24"/>
              </w:rPr>
              <w:t>БИК: 129001</w:t>
            </w:r>
          </w:p>
          <w:p w14:paraId="5C852226" w14:textId="77777777" w:rsidR="00EE4228" w:rsidRPr="00951F97" w:rsidRDefault="00EE4228" w:rsidP="00C966F0">
            <w:pPr>
              <w:rPr>
                <w:sz w:val="24"/>
                <w:szCs w:val="24"/>
                <w:lang w:val="ky-KG"/>
              </w:rPr>
            </w:pPr>
            <w:r w:rsidRPr="00951F97">
              <w:rPr>
                <w:sz w:val="24"/>
                <w:szCs w:val="24"/>
                <w:lang w:val="ky-KG"/>
              </w:rPr>
              <w:t xml:space="preserve">Заместитель </w:t>
            </w:r>
          </w:p>
          <w:p w14:paraId="7A7BE232" w14:textId="77777777" w:rsidR="00EE4228" w:rsidRPr="00951F97" w:rsidRDefault="00EE4228" w:rsidP="00C966F0">
            <w:pPr>
              <w:rPr>
                <w:sz w:val="24"/>
                <w:szCs w:val="24"/>
                <w:lang w:val="ky-KG"/>
              </w:rPr>
            </w:pPr>
            <w:r w:rsidRPr="00951F97">
              <w:rPr>
                <w:sz w:val="24"/>
                <w:szCs w:val="24"/>
                <w:lang w:val="ky-KG"/>
              </w:rPr>
              <w:t>Председателя Правления</w:t>
            </w:r>
          </w:p>
          <w:p w14:paraId="7DA1828F" w14:textId="77777777" w:rsidR="00EE4228" w:rsidRPr="00951F97" w:rsidRDefault="00EE4228" w:rsidP="00C966F0">
            <w:pPr>
              <w:rPr>
                <w:sz w:val="24"/>
                <w:szCs w:val="24"/>
              </w:rPr>
            </w:pPr>
          </w:p>
          <w:p w14:paraId="381AA574" w14:textId="77777777" w:rsidR="00EE4228" w:rsidRPr="00951F97" w:rsidRDefault="00EE4228" w:rsidP="00C966F0">
            <w:pPr>
              <w:rPr>
                <w:sz w:val="24"/>
                <w:szCs w:val="24"/>
              </w:rPr>
            </w:pPr>
          </w:p>
          <w:p w14:paraId="714A3691" w14:textId="77777777" w:rsidR="00EE4228" w:rsidRPr="00951F97" w:rsidRDefault="00EE4228" w:rsidP="00C966F0">
            <w:pPr>
              <w:rPr>
                <w:sz w:val="24"/>
                <w:szCs w:val="24"/>
                <w:lang w:val="ky-KG"/>
              </w:rPr>
            </w:pPr>
            <w:r w:rsidRPr="00951F97">
              <w:rPr>
                <w:sz w:val="24"/>
                <w:szCs w:val="24"/>
              </w:rPr>
              <w:t>____________</w:t>
            </w:r>
            <w:r w:rsidRPr="00951F97">
              <w:rPr>
                <w:sz w:val="24"/>
                <w:szCs w:val="24"/>
                <w:lang w:val="ky-KG"/>
              </w:rPr>
              <w:t>________</w:t>
            </w:r>
          </w:p>
          <w:p w14:paraId="471C5A4D" w14:textId="77777777" w:rsidR="00EE4228" w:rsidRPr="00951F97" w:rsidRDefault="00EE4228" w:rsidP="00C966F0">
            <w:pPr>
              <w:rPr>
                <w:sz w:val="24"/>
                <w:szCs w:val="24"/>
              </w:rPr>
            </w:pPr>
            <w:r w:rsidRPr="00951F97">
              <w:rPr>
                <w:sz w:val="24"/>
                <w:szCs w:val="24"/>
                <w:lang w:val="ky-KG"/>
              </w:rPr>
              <w:t>Таласбаев Э.Н.</w:t>
            </w:r>
          </w:p>
        </w:tc>
        <w:tc>
          <w:tcPr>
            <w:tcW w:w="3544" w:type="dxa"/>
          </w:tcPr>
          <w:p w14:paraId="25C11F1B" w14:textId="08D095E0" w:rsidR="00EE4228" w:rsidRPr="00951F97" w:rsidRDefault="00EE4228" w:rsidP="00C966F0">
            <w:pPr>
              <w:pStyle w:val="aa"/>
              <w:rPr>
                <w:rFonts w:ascii="Times New Roman" w:hAnsi="Times New Roman" w:cs="Times New Roman"/>
                <w:b/>
                <w:sz w:val="24"/>
                <w:szCs w:val="24"/>
              </w:rPr>
            </w:pPr>
            <w:r w:rsidRPr="00951F97">
              <w:rPr>
                <w:rFonts w:ascii="Times New Roman" w:hAnsi="Times New Roman" w:cs="Times New Roman"/>
                <w:b/>
                <w:sz w:val="24"/>
                <w:szCs w:val="24"/>
              </w:rPr>
              <w:t>Открытое акционерное общество «</w:t>
            </w:r>
            <w:r w:rsidR="00E3298C" w:rsidRPr="00951F97">
              <w:rPr>
                <w:rFonts w:ascii="Times New Roman" w:hAnsi="Times New Roman" w:cs="Times New Roman"/>
                <w:b/>
                <w:sz w:val="24"/>
                <w:szCs w:val="24"/>
                <w:lang w:val="ky-KG"/>
              </w:rPr>
              <w:t>________</w:t>
            </w:r>
            <w:r w:rsidRPr="00951F97">
              <w:rPr>
                <w:rFonts w:ascii="Times New Roman" w:hAnsi="Times New Roman" w:cs="Times New Roman"/>
                <w:b/>
                <w:sz w:val="24"/>
                <w:szCs w:val="24"/>
              </w:rPr>
              <w:t>»</w:t>
            </w:r>
          </w:p>
          <w:p w14:paraId="7CD30E32" w14:textId="4512700A" w:rsidR="00EE4228" w:rsidRPr="00951F97" w:rsidRDefault="00EE4228" w:rsidP="00C966F0">
            <w:pPr>
              <w:pStyle w:val="aa"/>
              <w:rPr>
                <w:rFonts w:ascii="Times New Roman" w:hAnsi="Times New Roman" w:cs="Times New Roman"/>
                <w:bCs/>
                <w:sz w:val="24"/>
                <w:szCs w:val="24"/>
                <w:lang w:val="ky-KG"/>
              </w:rPr>
            </w:pPr>
            <w:r w:rsidRPr="00951F97">
              <w:rPr>
                <w:rFonts w:ascii="Times New Roman" w:hAnsi="Times New Roman" w:cs="Times New Roman"/>
                <w:bCs/>
                <w:sz w:val="24"/>
                <w:szCs w:val="24"/>
                <w:lang w:val="ky-KG"/>
              </w:rPr>
              <w:t xml:space="preserve">Адрес: г. Бишкек, ул. </w:t>
            </w:r>
            <w:r w:rsidR="00E3298C" w:rsidRPr="00951F97">
              <w:rPr>
                <w:rFonts w:ascii="Times New Roman" w:hAnsi="Times New Roman" w:cs="Times New Roman"/>
                <w:bCs/>
                <w:sz w:val="24"/>
                <w:szCs w:val="24"/>
                <w:lang w:val="ky-KG"/>
              </w:rPr>
              <w:t>______</w:t>
            </w:r>
          </w:p>
          <w:p w14:paraId="47D487A1" w14:textId="6F611C47" w:rsidR="00EE4228" w:rsidRPr="00951F97" w:rsidRDefault="00EE4228" w:rsidP="00C966F0">
            <w:pPr>
              <w:pStyle w:val="aa"/>
              <w:rPr>
                <w:rFonts w:ascii="Times New Roman" w:hAnsi="Times New Roman" w:cs="Times New Roman"/>
                <w:bCs/>
                <w:sz w:val="24"/>
                <w:szCs w:val="24"/>
                <w:lang w:val="ky-KG"/>
              </w:rPr>
            </w:pPr>
            <w:r w:rsidRPr="00951F97">
              <w:rPr>
                <w:rFonts w:ascii="Times New Roman" w:hAnsi="Times New Roman" w:cs="Times New Roman"/>
                <w:bCs/>
                <w:sz w:val="24"/>
                <w:szCs w:val="24"/>
                <w:lang w:val="ky-KG"/>
              </w:rPr>
              <w:t xml:space="preserve">БИК: </w:t>
            </w:r>
            <w:r w:rsidR="00E3298C" w:rsidRPr="00951F97">
              <w:rPr>
                <w:rFonts w:ascii="Times New Roman" w:hAnsi="Times New Roman" w:cs="Times New Roman"/>
                <w:bCs/>
                <w:sz w:val="24"/>
                <w:szCs w:val="24"/>
                <w:lang w:val="ky-KG"/>
              </w:rPr>
              <w:t>_________</w:t>
            </w:r>
          </w:p>
          <w:p w14:paraId="3F6401E2" w14:textId="7B86B82A" w:rsidR="00EE4228" w:rsidRPr="00951F97" w:rsidRDefault="00EE4228" w:rsidP="00C966F0">
            <w:pPr>
              <w:pStyle w:val="aa"/>
              <w:rPr>
                <w:rFonts w:ascii="Times New Roman" w:hAnsi="Times New Roman" w:cs="Times New Roman"/>
                <w:bCs/>
                <w:sz w:val="24"/>
                <w:szCs w:val="24"/>
                <w:lang w:val="ky-KG"/>
              </w:rPr>
            </w:pPr>
            <w:r w:rsidRPr="00951F97">
              <w:rPr>
                <w:rFonts w:ascii="Times New Roman" w:hAnsi="Times New Roman" w:cs="Times New Roman"/>
                <w:bCs/>
                <w:sz w:val="24"/>
                <w:szCs w:val="24"/>
                <w:lang w:val="ky-KG"/>
              </w:rPr>
              <w:t xml:space="preserve">ИНН: </w:t>
            </w:r>
            <w:r w:rsidR="00E3298C" w:rsidRPr="00951F97">
              <w:rPr>
                <w:rFonts w:ascii="Times New Roman" w:hAnsi="Times New Roman" w:cs="Times New Roman"/>
                <w:bCs/>
                <w:sz w:val="24"/>
                <w:szCs w:val="24"/>
                <w:lang w:val="ky-KG"/>
              </w:rPr>
              <w:t>___________</w:t>
            </w:r>
          </w:p>
          <w:p w14:paraId="7AA8FF22" w14:textId="77777777" w:rsidR="00EE4228" w:rsidRPr="00951F97" w:rsidRDefault="00EE4228" w:rsidP="00C966F0">
            <w:pPr>
              <w:pStyle w:val="aa"/>
              <w:rPr>
                <w:rFonts w:ascii="Times New Roman" w:hAnsi="Times New Roman" w:cs="Times New Roman"/>
                <w:bCs/>
                <w:sz w:val="24"/>
                <w:szCs w:val="24"/>
                <w:lang w:val="ky-KG"/>
              </w:rPr>
            </w:pPr>
          </w:p>
          <w:p w14:paraId="4050B8DB" w14:textId="77777777" w:rsidR="00EE4228" w:rsidRPr="00951F97" w:rsidRDefault="00EE4228" w:rsidP="00C966F0">
            <w:pPr>
              <w:pStyle w:val="aa"/>
              <w:rPr>
                <w:rFonts w:ascii="Times New Roman" w:hAnsi="Times New Roman" w:cs="Times New Roman"/>
                <w:bCs/>
                <w:sz w:val="24"/>
                <w:szCs w:val="24"/>
                <w:lang w:val="ky-KG"/>
              </w:rPr>
            </w:pPr>
          </w:p>
          <w:p w14:paraId="73D08CFC" w14:textId="090975CF" w:rsidR="00EE4228" w:rsidRPr="00951F97" w:rsidRDefault="00E3298C" w:rsidP="00C966F0">
            <w:pPr>
              <w:pStyle w:val="aa"/>
              <w:rPr>
                <w:rFonts w:ascii="Times New Roman" w:hAnsi="Times New Roman" w:cs="Times New Roman"/>
                <w:bCs/>
                <w:sz w:val="24"/>
                <w:szCs w:val="24"/>
                <w:lang w:val="ky-KG"/>
              </w:rPr>
            </w:pPr>
            <w:r w:rsidRPr="00951F97">
              <w:rPr>
                <w:rFonts w:ascii="Times New Roman" w:hAnsi="Times New Roman" w:cs="Times New Roman"/>
                <w:bCs/>
                <w:sz w:val="24"/>
                <w:szCs w:val="24"/>
                <w:lang w:val="ky-KG"/>
              </w:rPr>
              <w:t>______________</w:t>
            </w:r>
          </w:p>
          <w:p w14:paraId="22BDA12D" w14:textId="77777777" w:rsidR="00EE4228" w:rsidRPr="00951F97" w:rsidRDefault="00EE4228" w:rsidP="00C966F0">
            <w:pPr>
              <w:rPr>
                <w:bCs/>
                <w:sz w:val="24"/>
                <w:szCs w:val="24"/>
                <w:lang w:val="ky-KG" w:eastAsia="en-US"/>
              </w:rPr>
            </w:pPr>
          </w:p>
          <w:p w14:paraId="5FDCF81D" w14:textId="77777777" w:rsidR="00EE4228" w:rsidRPr="00951F97" w:rsidRDefault="00EE4228" w:rsidP="00C966F0">
            <w:pPr>
              <w:rPr>
                <w:bCs/>
                <w:sz w:val="24"/>
                <w:szCs w:val="24"/>
                <w:lang w:val="ky-KG" w:eastAsia="en-US"/>
              </w:rPr>
            </w:pPr>
          </w:p>
          <w:p w14:paraId="3B27564A" w14:textId="77777777" w:rsidR="00EE4228" w:rsidRPr="00951F97" w:rsidRDefault="00EE4228" w:rsidP="00C966F0">
            <w:pPr>
              <w:rPr>
                <w:rFonts w:eastAsiaTheme="minorHAnsi"/>
                <w:bCs/>
                <w:sz w:val="24"/>
                <w:szCs w:val="24"/>
                <w:lang w:val="ky-KG" w:eastAsia="en-US"/>
              </w:rPr>
            </w:pPr>
          </w:p>
          <w:p w14:paraId="6F2621FB" w14:textId="77777777" w:rsidR="00EE4228" w:rsidRPr="00951F97" w:rsidRDefault="00EE4228" w:rsidP="00C966F0">
            <w:pPr>
              <w:rPr>
                <w:bCs/>
                <w:sz w:val="24"/>
                <w:szCs w:val="24"/>
                <w:lang w:val="ky-KG" w:eastAsia="en-US"/>
              </w:rPr>
            </w:pPr>
            <w:r w:rsidRPr="00951F97">
              <w:rPr>
                <w:bCs/>
                <w:sz w:val="24"/>
                <w:szCs w:val="24"/>
                <w:lang w:val="ky-KG" w:eastAsia="en-US"/>
              </w:rPr>
              <w:t>_________________</w:t>
            </w:r>
          </w:p>
          <w:p w14:paraId="24F296DE" w14:textId="4AF92CF0" w:rsidR="00EE4228" w:rsidRPr="00951F97" w:rsidRDefault="00EE4228" w:rsidP="00C966F0">
            <w:pPr>
              <w:pStyle w:val="aa"/>
              <w:rPr>
                <w:rFonts w:ascii="Times New Roman" w:hAnsi="Times New Roman" w:cs="Times New Roman"/>
                <w:b/>
                <w:sz w:val="24"/>
                <w:szCs w:val="24"/>
              </w:rPr>
            </w:pPr>
          </w:p>
        </w:tc>
        <w:tc>
          <w:tcPr>
            <w:tcW w:w="3271" w:type="dxa"/>
          </w:tcPr>
          <w:p w14:paraId="543A6ABE" w14:textId="0092BDAB" w:rsidR="00EE4228" w:rsidRPr="00951F97" w:rsidRDefault="009446F6" w:rsidP="00C966F0">
            <w:pPr>
              <w:pStyle w:val="aa"/>
              <w:rPr>
                <w:rFonts w:ascii="Times New Roman" w:eastAsiaTheme="minorEastAsia" w:hAnsi="Times New Roman" w:cs="Times New Roman"/>
                <w:sz w:val="24"/>
                <w:szCs w:val="24"/>
                <w:lang w:val="ky-KG"/>
              </w:rPr>
            </w:pPr>
            <w:r w:rsidRPr="00951F97">
              <w:rPr>
                <w:rFonts w:ascii="Times New Roman" w:hAnsi="Times New Roman" w:cs="Times New Roman"/>
                <w:b/>
                <w:iCs/>
                <w:sz w:val="24"/>
                <w:szCs w:val="24"/>
                <w:lang w:val="ky-KG"/>
              </w:rPr>
              <w:t>__________________________________________________</w:t>
            </w:r>
          </w:p>
          <w:p w14:paraId="601DDE01" w14:textId="712DD19E" w:rsidR="00EE4228" w:rsidRPr="00951F97" w:rsidRDefault="00EE4228" w:rsidP="00C966F0">
            <w:pPr>
              <w:pStyle w:val="aa"/>
              <w:rPr>
                <w:rFonts w:ascii="Times New Roman" w:hAnsi="Times New Roman" w:cs="Times New Roman"/>
                <w:bCs/>
                <w:sz w:val="24"/>
                <w:szCs w:val="24"/>
                <w:lang w:val="ky-KG"/>
              </w:rPr>
            </w:pPr>
            <w:r w:rsidRPr="00951F97">
              <w:rPr>
                <w:rFonts w:ascii="Times New Roman" w:hAnsi="Times New Roman" w:cs="Times New Roman"/>
                <w:bCs/>
                <w:sz w:val="24"/>
                <w:szCs w:val="24"/>
              </w:rPr>
              <w:t xml:space="preserve">Адрес: </w:t>
            </w:r>
            <w:r w:rsidR="009446F6" w:rsidRPr="00951F97">
              <w:rPr>
                <w:rFonts w:ascii="Times New Roman" w:hAnsi="Times New Roman" w:cs="Times New Roman"/>
                <w:bCs/>
                <w:sz w:val="24"/>
                <w:szCs w:val="24"/>
              </w:rPr>
              <w:t>______________________</w:t>
            </w:r>
          </w:p>
          <w:p w14:paraId="74DAA42D" w14:textId="31758565" w:rsidR="00EE4228" w:rsidRPr="00951F97" w:rsidRDefault="00EE4228" w:rsidP="00C966F0">
            <w:pPr>
              <w:pStyle w:val="aa"/>
              <w:rPr>
                <w:rFonts w:ascii="Times New Roman" w:hAnsi="Times New Roman" w:cs="Times New Roman"/>
                <w:bCs/>
                <w:sz w:val="24"/>
                <w:szCs w:val="24"/>
                <w:lang w:val="ky-KG"/>
              </w:rPr>
            </w:pPr>
            <w:r w:rsidRPr="00951F97">
              <w:rPr>
                <w:rFonts w:ascii="Times New Roman" w:hAnsi="Times New Roman" w:cs="Times New Roman"/>
                <w:bCs/>
                <w:sz w:val="24"/>
                <w:szCs w:val="24"/>
              </w:rPr>
              <w:t>ИНН:</w:t>
            </w:r>
            <w:r w:rsidR="009446F6" w:rsidRPr="00951F97">
              <w:rPr>
                <w:rFonts w:ascii="Times New Roman" w:hAnsi="Times New Roman" w:cs="Times New Roman"/>
                <w:bCs/>
                <w:sz w:val="24"/>
                <w:szCs w:val="24"/>
              </w:rPr>
              <w:t xml:space="preserve"> ____________________</w:t>
            </w:r>
          </w:p>
          <w:p w14:paraId="659444BA" w14:textId="41C1F22C" w:rsidR="00EE4228" w:rsidRPr="00951F97" w:rsidRDefault="00EE4228" w:rsidP="00C966F0">
            <w:pPr>
              <w:pStyle w:val="aa"/>
              <w:rPr>
                <w:rFonts w:ascii="Times New Roman" w:hAnsi="Times New Roman" w:cs="Times New Roman"/>
                <w:sz w:val="24"/>
                <w:szCs w:val="24"/>
                <w:lang w:val="ky-KG"/>
              </w:rPr>
            </w:pPr>
            <w:r w:rsidRPr="00951F97">
              <w:rPr>
                <w:rFonts w:ascii="Times New Roman" w:hAnsi="Times New Roman" w:cs="Times New Roman"/>
                <w:sz w:val="24"/>
                <w:szCs w:val="24"/>
                <w:lang w:val="ky-KG"/>
              </w:rPr>
              <w:t xml:space="preserve">ОКПО: </w:t>
            </w:r>
            <w:r w:rsidR="009446F6" w:rsidRPr="00951F97">
              <w:rPr>
                <w:rFonts w:ascii="Times New Roman" w:hAnsi="Times New Roman" w:cs="Times New Roman"/>
                <w:sz w:val="24"/>
                <w:szCs w:val="24"/>
                <w:lang w:val="ky-KG"/>
              </w:rPr>
              <w:t>____________</w:t>
            </w:r>
          </w:p>
          <w:p w14:paraId="041D8505" w14:textId="77777777" w:rsidR="00EE4228" w:rsidRPr="00951F97" w:rsidRDefault="00EE4228" w:rsidP="00C966F0">
            <w:pPr>
              <w:pStyle w:val="aa"/>
              <w:rPr>
                <w:rFonts w:ascii="Times New Roman" w:hAnsi="Times New Roman" w:cs="Times New Roman"/>
                <w:sz w:val="24"/>
                <w:szCs w:val="24"/>
              </w:rPr>
            </w:pPr>
          </w:p>
          <w:p w14:paraId="7B84B514" w14:textId="77777777" w:rsidR="00EE4228" w:rsidRPr="00951F97" w:rsidRDefault="00EE4228" w:rsidP="00C966F0">
            <w:pPr>
              <w:pStyle w:val="aa"/>
              <w:rPr>
                <w:rFonts w:ascii="Times New Roman" w:hAnsi="Times New Roman" w:cs="Times New Roman"/>
                <w:sz w:val="24"/>
                <w:szCs w:val="24"/>
              </w:rPr>
            </w:pPr>
          </w:p>
          <w:p w14:paraId="2D23BD2C" w14:textId="77777777" w:rsidR="00EE4228" w:rsidRPr="00951F97" w:rsidRDefault="00EE4228" w:rsidP="00C966F0">
            <w:pPr>
              <w:pStyle w:val="aa"/>
              <w:rPr>
                <w:rFonts w:ascii="Times New Roman" w:hAnsi="Times New Roman" w:cs="Times New Roman"/>
                <w:bCs/>
                <w:sz w:val="24"/>
                <w:szCs w:val="24"/>
              </w:rPr>
            </w:pPr>
          </w:p>
          <w:p w14:paraId="4F1D1308" w14:textId="77777777" w:rsidR="00EE4228" w:rsidRPr="002823A3" w:rsidRDefault="00EE4228" w:rsidP="00C966F0">
            <w:pPr>
              <w:pStyle w:val="aa"/>
              <w:rPr>
                <w:rFonts w:ascii="Times New Roman" w:hAnsi="Times New Roman" w:cs="Times New Roman"/>
                <w:sz w:val="24"/>
                <w:szCs w:val="24"/>
              </w:rPr>
            </w:pPr>
            <w:r w:rsidRPr="00951F97">
              <w:rPr>
                <w:rFonts w:ascii="Times New Roman" w:hAnsi="Times New Roman" w:cs="Times New Roman"/>
                <w:sz w:val="24"/>
                <w:szCs w:val="24"/>
              </w:rPr>
              <w:t>____________________</w:t>
            </w:r>
          </w:p>
          <w:p w14:paraId="296FEFC7" w14:textId="0CBB2077" w:rsidR="00EE4228" w:rsidRPr="00B46B70" w:rsidRDefault="00EE4228" w:rsidP="00C966F0">
            <w:pPr>
              <w:rPr>
                <w:sz w:val="24"/>
                <w:szCs w:val="24"/>
                <w:lang w:val="ky-KG"/>
              </w:rPr>
            </w:pPr>
          </w:p>
        </w:tc>
      </w:tr>
    </w:tbl>
    <w:p w14:paraId="479C04A2" w14:textId="77777777" w:rsidR="00EE4228" w:rsidRPr="0088324A" w:rsidRDefault="00EE4228" w:rsidP="00EE4228"/>
    <w:p w14:paraId="476A9B95" w14:textId="77777777" w:rsidR="00EE4228" w:rsidRPr="00A52EC4" w:rsidRDefault="00EE4228" w:rsidP="00EE4228"/>
    <w:p w14:paraId="5FDF9013" w14:textId="77777777" w:rsidR="00EE4228" w:rsidRPr="00512E43" w:rsidRDefault="00EE4228" w:rsidP="00EE4228"/>
    <w:bookmarkEnd w:id="0"/>
    <w:p w14:paraId="5642DE37" w14:textId="7316A8E5" w:rsidR="00EE4228" w:rsidRDefault="00EE4228"/>
    <w:sectPr w:rsidR="00EE4228" w:rsidSect="00C219D8">
      <w:headerReference w:type="even" r:id="rId8"/>
      <w:footerReference w:type="default" r:id="rId9"/>
      <w:footerReference w:type="first" r:id="rId10"/>
      <w:pgSz w:w="12240" w:h="15840" w:code="1"/>
      <w:pgMar w:top="568" w:right="758" w:bottom="568" w:left="1134" w:header="709" w:footer="70" w:gutter="0"/>
      <w:cols w:space="709"/>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BDC72B" w14:textId="77777777" w:rsidR="00360F7E" w:rsidRDefault="00360F7E">
      <w:r>
        <w:separator/>
      </w:r>
    </w:p>
  </w:endnote>
  <w:endnote w:type="continuationSeparator" w:id="0">
    <w:p w14:paraId="16FDF53B" w14:textId="77777777" w:rsidR="00360F7E" w:rsidRDefault="00360F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7A443" w14:textId="77777777" w:rsidR="00B169D5" w:rsidRDefault="00D61FF9" w:rsidP="00512E43">
    <w:pPr>
      <w:pStyle w:val="a8"/>
      <w:jc w:val="right"/>
    </w:pPr>
    <w:r>
      <w:t>Заемщик___________</w:t>
    </w:r>
  </w:p>
  <w:p w14:paraId="45756BBE" w14:textId="77777777" w:rsidR="00B169D5" w:rsidRDefault="00B169D5">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33525" w14:textId="77777777" w:rsidR="00B169D5" w:rsidRDefault="00D61FF9" w:rsidP="00A80251">
    <w:pPr>
      <w:pStyle w:val="a8"/>
      <w:jc w:val="right"/>
    </w:pPr>
    <w:r>
      <w:t>Заемщик___________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72DE8" w14:textId="77777777" w:rsidR="00360F7E" w:rsidRDefault="00360F7E">
      <w:r>
        <w:separator/>
      </w:r>
    </w:p>
  </w:footnote>
  <w:footnote w:type="continuationSeparator" w:id="0">
    <w:p w14:paraId="3017065E" w14:textId="77777777" w:rsidR="00360F7E" w:rsidRDefault="00360F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706CA" w14:textId="77777777" w:rsidR="00B169D5" w:rsidRDefault="00D61FF9" w:rsidP="00F8094A">
    <w:pPr>
      <w:pStyle w:val="a4"/>
      <w:framePr w:wrap="around" w:vAnchor="text" w:hAnchor="margin" w:xAlign="center" w:y="1"/>
      <w:rPr>
        <w:rStyle w:val="a3"/>
      </w:rPr>
    </w:pPr>
    <w:r>
      <w:rPr>
        <w:rStyle w:val="a3"/>
      </w:rPr>
      <w:fldChar w:fldCharType="begin"/>
    </w:r>
    <w:r>
      <w:rPr>
        <w:rStyle w:val="a3"/>
      </w:rPr>
      <w:instrText xml:space="preserve">PAGE  </w:instrText>
    </w:r>
    <w:r>
      <w:rPr>
        <w:rStyle w:val="a3"/>
      </w:rPr>
      <w:fldChar w:fldCharType="end"/>
    </w:r>
  </w:p>
  <w:p w14:paraId="08BC3DB7" w14:textId="77777777" w:rsidR="00B169D5" w:rsidRDefault="00B169D5">
    <w:pPr>
      <w:pStyle w:val="a4"/>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43187"/>
    <w:multiLevelType w:val="hybridMultilevel"/>
    <w:tmpl w:val="64BCF5E2"/>
    <w:lvl w:ilvl="0" w:tplc="20000011">
      <w:start w:val="1"/>
      <w:numFmt w:val="decimal"/>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 w15:restartNumberingAfterBreak="0">
    <w:nsid w:val="0B8652BC"/>
    <w:multiLevelType w:val="hybridMultilevel"/>
    <w:tmpl w:val="A1026DD8"/>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AE2923"/>
    <w:multiLevelType w:val="hybridMultilevel"/>
    <w:tmpl w:val="DAE29204"/>
    <w:lvl w:ilvl="0" w:tplc="5FC226C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15:restartNumberingAfterBreak="0">
    <w:nsid w:val="19EC2DC7"/>
    <w:multiLevelType w:val="hybridMultilevel"/>
    <w:tmpl w:val="F48EB17E"/>
    <w:lvl w:ilvl="0" w:tplc="0419000B">
      <w:start w:val="1"/>
      <w:numFmt w:val="bullet"/>
      <w:lvlText w:val=""/>
      <w:lvlJc w:val="left"/>
      <w:pPr>
        <w:ind w:left="784" w:hanging="360"/>
      </w:pPr>
      <w:rPr>
        <w:rFonts w:ascii="Wingdings" w:hAnsi="Wingdings" w:hint="default"/>
      </w:rPr>
    </w:lvl>
    <w:lvl w:ilvl="1" w:tplc="04190003" w:tentative="1">
      <w:start w:val="1"/>
      <w:numFmt w:val="bullet"/>
      <w:lvlText w:val="o"/>
      <w:lvlJc w:val="left"/>
      <w:pPr>
        <w:ind w:left="1504" w:hanging="360"/>
      </w:pPr>
      <w:rPr>
        <w:rFonts w:ascii="Courier New" w:hAnsi="Courier New" w:cs="Courier New" w:hint="default"/>
      </w:rPr>
    </w:lvl>
    <w:lvl w:ilvl="2" w:tplc="04190005" w:tentative="1">
      <w:start w:val="1"/>
      <w:numFmt w:val="bullet"/>
      <w:lvlText w:val=""/>
      <w:lvlJc w:val="left"/>
      <w:pPr>
        <w:ind w:left="2224" w:hanging="360"/>
      </w:pPr>
      <w:rPr>
        <w:rFonts w:ascii="Wingdings" w:hAnsi="Wingdings" w:hint="default"/>
      </w:rPr>
    </w:lvl>
    <w:lvl w:ilvl="3" w:tplc="04190001" w:tentative="1">
      <w:start w:val="1"/>
      <w:numFmt w:val="bullet"/>
      <w:lvlText w:val=""/>
      <w:lvlJc w:val="left"/>
      <w:pPr>
        <w:ind w:left="2944" w:hanging="360"/>
      </w:pPr>
      <w:rPr>
        <w:rFonts w:ascii="Symbol" w:hAnsi="Symbol" w:hint="default"/>
      </w:rPr>
    </w:lvl>
    <w:lvl w:ilvl="4" w:tplc="04190003" w:tentative="1">
      <w:start w:val="1"/>
      <w:numFmt w:val="bullet"/>
      <w:lvlText w:val="o"/>
      <w:lvlJc w:val="left"/>
      <w:pPr>
        <w:ind w:left="3664" w:hanging="360"/>
      </w:pPr>
      <w:rPr>
        <w:rFonts w:ascii="Courier New" w:hAnsi="Courier New" w:cs="Courier New" w:hint="default"/>
      </w:rPr>
    </w:lvl>
    <w:lvl w:ilvl="5" w:tplc="04190005" w:tentative="1">
      <w:start w:val="1"/>
      <w:numFmt w:val="bullet"/>
      <w:lvlText w:val=""/>
      <w:lvlJc w:val="left"/>
      <w:pPr>
        <w:ind w:left="4384" w:hanging="360"/>
      </w:pPr>
      <w:rPr>
        <w:rFonts w:ascii="Wingdings" w:hAnsi="Wingdings" w:hint="default"/>
      </w:rPr>
    </w:lvl>
    <w:lvl w:ilvl="6" w:tplc="04190001" w:tentative="1">
      <w:start w:val="1"/>
      <w:numFmt w:val="bullet"/>
      <w:lvlText w:val=""/>
      <w:lvlJc w:val="left"/>
      <w:pPr>
        <w:ind w:left="5104" w:hanging="360"/>
      </w:pPr>
      <w:rPr>
        <w:rFonts w:ascii="Symbol" w:hAnsi="Symbol" w:hint="default"/>
      </w:rPr>
    </w:lvl>
    <w:lvl w:ilvl="7" w:tplc="04190003" w:tentative="1">
      <w:start w:val="1"/>
      <w:numFmt w:val="bullet"/>
      <w:lvlText w:val="o"/>
      <w:lvlJc w:val="left"/>
      <w:pPr>
        <w:ind w:left="5824" w:hanging="360"/>
      </w:pPr>
      <w:rPr>
        <w:rFonts w:ascii="Courier New" w:hAnsi="Courier New" w:cs="Courier New" w:hint="default"/>
      </w:rPr>
    </w:lvl>
    <w:lvl w:ilvl="8" w:tplc="04190005" w:tentative="1">
      <w:start w:val="1"/>
      <w:numFmt w:val="bullet"/>
      <w:lvlText w:val=""/>
      <w:lvlJc w:val="left"/>
      <w:pPr>
        <w:ind w:left="6544" w:hanging="360"/>
      </w:pPr>
      <w:rPr>
        <w:rFonts w:ascii="Wingdings" w:hAnsi="Wingdings" w:hint="default"/>
      </w:rPr>
    </w:lvl>
  </w:abstractNum>
  <w:abstractNum w:abstractNumId="4" w15:restartNumberingAfterBreak="0">
    <w:nsid w:val="28E87FBD"/>
    <w:multiLevelType w:val="hybridMultilevel"/>
    <w:tmpl w:val="982EB65A"/>
    <w:lvl w:ilvl="0" w:tplc="5FC226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9E321B5"/>
    <w:multiLevelType w:val="hybridMultilevel"/>
    <w:tmpl w:val="434C26D2"/>
    <w:lvl w:ilvl="0" w:tplc="16F2855A">
      <w:start w:val="1"/>
      <w:numFmt w:val="bullet"/>
      <w:lvlText w:val=""/>
      <w:lvlJc w:val="left"/>
      <w:pPr>
        <w:ind w:left="1287" w:hanging="360"/>
      </w:pPr>
      <w:rPr>
        <w:rFonts w:ascii="Symbol" w:eastAsia="Times New Roman" w:hAnsi="Symbol"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32924F9B"/>
    <w:multiLevelType w:val="hybridMultilevel"/>
    <w:tmpl w:val="A15CB97E"/>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CA5293E"/>
    <w:multiLevelType w:val="hybridMultilevel"/>
    <w:tmpl w:val="6EECD4BC"/>
    <w:lvl w:ilvl="0" w:tplc="7BDACA86">
      <w:start w:val="1"/>
      <w:numFmt w:val="bullet"/>
      <w:lvlText w:val="-"/>
      <w:lvlJc w:val="left"/>
      <w:pPr>
        <w:ind w:left="360" w:hanging="360"/>
      </w:pPr>
      <w:rPr>
        <w:rFonts w:ascii="Verdana" w:hAnsi="Verdana"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15:restartNumberingAfterBreak="0">
    <w:nsid w:val="4F774CCB"/>
    <w:multiLevelType w:val="hybridMultilevel"/>
    <w:tmpl w:val="3C223C84"/>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57203FDC"/>
    <w:multiLevelType w:val="multilevel"/>
    <w:tmpl w:val="3796F984"/>
    <w:lvl w:ilvl="0">
      <w:start w:val="1"/>
      <w:numFmt w:val="decimal"/>
      <w:lvlText w:val="%1."/>
      <w:lvlJc w:val="left"/>
      <w:pPr>
        <w:ind w:left="360" w:hanging="360"/>
      </w:pPr>
      <w:rPr>
        <w:rFonts w:hint="default"/>
      </w:rPr>
    </w:lvl>
    <w:lvl w:ilvl="1">
      <w:start w:val="1"/>
      <w:numFmt w:val="decimal"/>
      <w:lvlText w:val="%1.%2."/>
      <w:lvlJc w:val="left"/>
      <w:pPr>
        <w:ind w:left="999" w:hanging="432"/>
      </w:pPr>
      <w:rPr>
        <w:b/>
        <w:strike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8EB01B3"/>
    <w:multiLevelType w:val="singleLevel"/>
    <w:tmpl w:val="048EFFD0"/>
    <w:lvl w:ilvl="0">
      <w:start w:val="1"/>
      <w:numFmt w:val="decimal"/>
      <w:lvlText w:val="%1)"/>
      <w:lvlJc w:val="left"/>
      <w:pPr>
        <w:tabs>
          <w:tab w:val="num" w:pos="927"/>
        </w:tabs>
        <w:ind w:left="927" w:hanging="360"/>
      </w:pPr>
      <w:rPr>
        <w:rFonts w:hint="default"/>
      </w:rPr>
    </w:lvl>
  </w:abstractNum>
  <w:abstractNum w:abstractNumId="11" w15:restartNumberingAfterBreak="0">
    <w:nsid w:val="5AED038A"/>
    <w:multiLevelType w:val="hybridMultilevel"/>
    <w:tmpl w:val="A816CCCC"/>
    <w:lvl w:ilvl="0" w:tplc="4EFA53AE">
      <w:start w:val="1"/>
      <w:numFmt w:val="bullet"/>
      <w:lvlText w:val=""/>
      <w:lvlJc w:val="left"/>
      <w:pPr>
        <w:ind w:left="1080" w:hanging="360"/>
      </w:pPr>
      <w:rPr>
        <w:rFonts w:ascii="Symbol" w:eastAsia="Times New Roman"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 w15:restartNumberingAfterBreak="0">
    <w:nsid w:val="7A6C5425"/>
    <w:multiLevelType w:val="hybridMultilevel"/>
    <w:tmpl w:val="C4B25AE0"/>
    <w:lvl w:ilvl="0" w:tplc="2E7CB524">
      <w:start w:val="1"/>
      <w:numFmt w:val="bullet"/>
      <w:lvlText w:val=""/>
      <w:lvlJc w:val="left"/>
      <w:pPr>
        <w:ind w:left="927" w:hanging="360"/>
      </w:pPr>
      <w:rPr>
        <w:rFonts w:ascii="Symbol" w:eastAsia="Times New Roman" w:hAnsi="Symbol"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num w:numId="1" w16cid:durableId="972903114">
    <w:abstractNumId w:val="10"/>
  </w:num>
  <w:num w:numId="2" w16cid:durableId="543060603">
    <w:abstractNumId w:val="9"/>
  </w:num>
  <w:num w:numId="3" w16cid:durableId="1629243814">
    <w:abstractNumId w:val="4"/>
  </w:num>
  <w:num w:numId="4" w16cid:durableId="1550191088">
    <w:abstractNumId w:val="2"/>
  </w:num>
  <w:num w:numId="5" w16cid:durableId="143352931">
    <w:abstractNumId w:val="0"/>
  </w:num>
  <w:num w:numId="6" w16cid:durableId="1755083386">
    <w:abstractNumId w:val="7"/>
  </w:num>
  <w:num w:numId="7" w16cid:durableId="310138994">
    <w:abstractNumId w:val="12"/>
  </w:num>
  <w:num w:numId="8" w16cid:durableId="1565947311">
    <w:abstractNumId w:val="5"/>
  </w:num>
  <w:num w:numId="9" w16cid:durableId="1075132965">
    <w:abstractNumId w:val="6"/>
  </w:num>
  <w:num w:numId="10" w16cid:durableId="407070628">
    <w:abstractNumId w:val="1"/>
  </w:num>
  <w:num w:numId="11" w16cid:durableId="194926020">
    <w:abstractNumId w:val="11"/>
  </w:num>
  <w:num w:numId="12" w16cid:durableId="1647542066">
    <w:abstractNumId w:val="8"/>
  </w:num>
  <w:num w:numId="13" w16cid:durableId="15097836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trackRevision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228"/>
    <w:rsid w:val="000052AA"/>
    <w:rsid w:val="00035446"/>
    <w:rsid w:val="001A21E6"/>
    <w:rsid w:val="002554AE"/>
    <w:rsid w:val="002F5A31"/>
    <w:rsid w:val="00325D21"/>
    <w:rsid w:val="00360F7E"/>
    <w:rsid w:val="003A1989"/>
    <w:rsid w:val="003B469B"/>
    <w:rsid w:val="00400533"/>
    <w:rsid w:val="00432029"/>
    <w:rsid w:val="004B30B0"/>
    <w:rsid w:val="005429C3"/>
    <w:rsid w:val="005C5041"/>
    <w:rsid w:val="00632C3B"/>
    <w:rsid w:val="006C32F0"/>
    <w:rsid w:val="007C2842"/>
    <w:rsid w:val="00817FDD"/>
    <w:rsid w:val="009133FB"/>
    <w:rsid w:val="00921B27"/>
    <w:rsid w:val="00931393"/>
    <w:rsid w:val="00942080"/>
    <w:rsid w:val="009446F6"/>
    <w:rsid w:val="00951F97"/>
    <w:rsid w:val="009F2631"/>
    <w:rsid w:val="00A96525"/>
    <w:rsid w:val="00B13BF0"/>
    <w:rsid w:val="00B169D5"/>
    <w:rsid w:val="00BF1024"/>
    <w:rsid w:val="00C268FA"/>
    <w:rsid w:val="00CA7D84"/>
    <w:rsid w:val="00CB12BC"/>
    <w:rsid w:val="00CE2C17"/>
    <w:rsid w:val="00CF6914"/>
    <w:rsid w:val="00D21504"/>
    <w:rsid w:val="00D61FF9"/>
    <w:rsid w:val="00D71CF3"/>
    <w:rsid w:val="00D8368F"/>
    <w:rsid w:val="00D90DDE"/>
    <w:rsid w:val="00E3298C"/>
    <w:rsid w:val="00E70808"/>
    <w:rsid w:val="00EC356A"/>
    <w:rsid w:val="00EE4228"/>
    <w:rsid w:val="00EF1A8C"/>
    <w:rsid w:val="00F66B0D"/>
    <w:rsid w:val="00FE0C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9A737A"/>
  <w15:chartTrackingRefBased/>
  <w15:docId w15:val="{60D928A7-47BF-490C-8837-140827D7F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4228"/>
    <w:pPr>
      <w:spacing w:after="0" w:line="240" w:lineRule="auto"/>
    </w:pPr>
    <w:rPr>
      <w:rFonts w:ascii="Times New Roman" w:eastAsia="Times New Roman" w:hAnsi="Times New Roman" w:cs="Times New Roman"/>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EE4228"/>
  </w:style>
  <w:style w:type="paragraph" w:styleId="a4">
    <w:name w:val="header"/>
    <w:basedOn w:val="a"/>
    <w:link w:val="a5"/>
    <w:rsid w:val="00EE4228"/>
    <w:pPr>
      <w:tabs>
        <w:tab w:val="center" w:pos="4677"/>
        <w:tab w:val="right" w:pos="9355"/>
      </w:tabs>
    </w:pPr>
  </w:style>
  <w:style w:type="character" w:customStyle="1" w:styleId="a5">
    <w:name w:val="Верхний колонтитул Знак"/>
    <w:basedOn w:val="a0"/>
    <w:link w:val="a4"/>
    <w:rsid w:val="00EE4228"/>
    <w:rPr>
      <w:rFonts w:ascii="Times New Roman" w:eastAsia="Times New Roman" w:hAnsi="Times New Roman" w:cs="Times New Roman"/>
      <w:sz w:val="26"/>
      <w:szCs w:val="26"/>
      <w:lang w:eastAsia="ru-RU"/>
    </w:rPr>
  </w:style>
  <w:style w:type="paragraph" w:styleId="a6">
    <w:name w:val="List Paragraph"/>
    <w:basedOn w:val="a"/>
    <w:link w:val="a7"/>
    <w:uiPriority w:val="34"/>
    <w:qFormat/>
    <w:rsid w:val="00EE4228"/>
    <w:pPr>
      <w:suppressAutoHyphens/>
      <w:ind w:left="720"/>
      <w:contextualSpacing/>
    </w:pPr>
    <w:rPr>
      <w:color w:val="00000A"/>
    </w:rPr>
  </w:style>
  <w:style w:type="paragraph" w:styleId="a8">
    <w:name w:val="footer"/>
    <w:basedOn w:val="a"/>
    <w:link w:val="a9"/>
    <w:uiPriority w:val="99"/>
    <w:unhideWhenUsed/>
    <w:rsid w:val="00EE4228"/>
    <w:pPr>
      <w:tabs>
        <w:tab w:val="center" w:pos="4677"/>
        <w:tab w:val="right" w:pos="9355"/>
      </w:tabs>
    </w:pPr>
  </w:style>
  <w:style w:type="character" w:customStyle="1" w:styleId="a9">
    <w:name w:val="Нижний колонтитул Знак"/>
    <w:basedOn w:val="a0"/>
    <w:link w:val="a8"/>
    <w:uiPriority w:val="99"/>
    <w:rsid w:val="00EE4228"/>
    <w:rPr>
      <w:rFonts w:ascii="Times New Roman" w:eastAsia="Times New Roman" w:hAnsi="Times New Roman" w:cs="Times New Roman"/>
      <w:sz w:val="26"/>
      <w:szCs w:val="26"/>
      <w:lang w:eastAsia="ru-RU"/>
    </w:rPr>
  </w:style>
  <w:style w:type="paragraph" w:styleId="aa">
    <w:name w:val="No Spacing"/>
    <w:uiPriority w:val="1"/>
    <w:qFormat/>
    <w:rsid w:val="00EE4228"/>
    <w:pPr>
      <w:spacing w:after="0" w:line="240" w:lineRule="auto"/>
    </w:pPr>
  </w:style>
  <w:style w:type="character" w:customStyle="1" w:styleId="a7">
    <w:name w:val="Абзац списка Знак"/>
    <w:link w:val="a6"/>
    <w:uiPriority w:val="34"/>
    <w:rsid w:val="00EE4228"/>
    <w:rPr>
      <w:rFonts w:ascii="Times New Roman" w:eastAsia="Times New Roman" w:hAnsi="Times New Roman" w:cs="Times New Roman"/>
      <w:color w:val="00000A"/>
      <w:sz w:val="26"/>
      <w:szCs w:val="26"/>
      <w:lang w:eastAsia="ru-RU"/>
    </w:rPr>
  </w:style>
  <w:style w:type="character" w:styleId="ab">
    <w:name w:val="annotation reference"/>
    <w:basedOn w:val="a0"/>
    <w:uiPriority w:val="99"/>
    <w:semiHidden/>
    <w:unhideWhenUsed/>
    <w:rsid w:val="00CF6914"/>
    <w:rPr>
      <w:sz w:val="16"/>
      <w:szCs w:val="16"/>
    </w:rPr>
  </w:style>
  <w:style w:type="paragraph" w:styleId="ac">
    <w:name w:val="annotation text"/>
    <w:basedOn w:val="a"/>
    <w:link w:val="ad"/>
    <w:uiPriority w:val="99"/>
    <w:semiHidden/>
    <w:unhideWhenUsed/>
    <w:rsid w:val="00CF6914"/>
    <w:rPr>
      <w:sz w:val="20"/>
      <w:szCs w:val="20"/>
    </w:rPr>
  </w:style>
  <w:style w:type="character" w:customStyle="1" w:styleId="ad">
    <w:name w:val="Текст примечания Знак"/>
    <w:basedOn w:val="a0"/>
    <w:link w:val="ac"/>
    <w:uiPriority w:val="99"/>
    <w:semiHidden/>
    <w:rsid w:val="00CF6914"/>
    <w:rPr>
      <w:rFonts w:ascii="Times New Roman" w:eastAsia="Times New Roman" w:hAnsi="Times New Roman" w:cs="Times New Roman"/>
      <w:sz w:val="20"/>
      <w:szCs w:val="20"/>
      <w:lang w:eastAsia="ru-RU"/>
    </w:rPr>
  </w:style>
  <w:style w:type="paragraph" w:styleId="ae">
    <w:name w:val="annotation subject"/>
    <w:basedOn w:val="ac"/>
    <w:next w:val="ac"/>
    <w:link w:val="af"/>
    <w:uiPriority w:val="99"/>
    <w:semiHidden/>
    <w:unhideWhenUsed/>
    <w:rsid w:val="00CF6914"/>
    <w:rPr>
      <w:b/>
      <w:bCs/>
    </w:rPr>
  </w:style>
  <w:style w:type="character" w:customStyle="1" w:styleId="af">
    <w:name w:val="Тема примечания Знак"/>
    <w:basedOn w:val="ad"/>
    <w:link w:val="ae"/>
    <w:uiPriority w:val="99"/>
    <w:semiHidden/>
    <w:rsid w:val="00CF6914"/>
    <w:rPr>
      <w:rFonts w:ascii="Times New Roman" w:eastAsia="Times New Roman" w:hAnsi="Times New Roman" w:cs="Times New Roman"/>
      <w:b/>
      <w:bCs/>
      <w:sz w:val="20"/>
      <w:szCs w:val="20"/>
      <w:lang w:eastAsia="ru-RU"/>
    </w:rPr>
  </w:style>
  <w:style w:type="paragraph" w:styleId="af0">
    <w:name w:val="Revision"/>
    <w:hidden/>
    <w:uiPriority w:val="99"/>
    <w:semiHidden/>
    <w:rsid w:val="003A1989"/>
    <w:pPr>
      <w:spacing w:after="0" w:line="240" w:lineRule="auto"/>
    </w:pPr>
    <w:rPr>
      <w:rFonts w:ascii="Times New Roman" w:eastAsia="Times New Roman" w:hAnsi="Times New Roman" w:cs="Times New Roman"/>
      <w:sz w:val="26"/>
      <w:szCs w:val="26"/>
      <w:lang w:eastAsia="ru-RU"/>
    </w:rPr>
  </w:style>
  <w:style w:type="paragraph" w:styleId="af1">
    <w:name w:val="endnote text"/>
    <w:basedOn w:val="a"/>
    <w:link w:val="af2"/>
    <w:uiPriority w:val="99"/>
    <w:semiHidden/>
    <w:unhideWhenUsed/>
    <w:rsid w:val="003A1989"/>
    <w:rPr>
      <w:sz w:val="20"/>
      <w:szCs w:val="20"/>
    </w:rPr>
  </w:style>
  <w:style w:type="character" w:customStyle="1" w:styleId="af2">
    <w:name w:val="Текст концевой сноски Знак"/>
    <w:basedOn w:val="a0"/>
    <w:link w:val="af1"/>
    <w:uiPriority w:val="99"/>
    <w:semiHidden/>
    <w:rsid w:val="003A1989"/>
    <w:rPr>
      <w:rFonts w:ascii="Times New Roman" w:eastAsia="Times New Roman" w:hAnsi="Times New Roman" w:cs="Times New Roman"/>
      <w:sz w:val="20"/>
      <w:szCs w:val="20"/>
      <w:lang w:eastAsia="ru-RU"/>
    </w:rPr>
  </w:style>
  <w:style w:type="character" w:styleId="af3">
    <w:name w:val="endnote reference"/>
    <w:basedOn w:val="a0"/>
    <w:uiPriority w:val="99"/>
    <w:semiHidden/>
    <w:unhideWhenUsed/>
    <w:rsid w:val="003A1989"/>
    <w:rPr>
      <w:vertAlign w:val="superscript"/>
    </w:rPr>
  </w:style>
  <w:style w:type="paragraph" w:styleId="af4">
    <w:name w:val="footnote text"/>
    <w:basedOn w:val="a"/>
    <w:link w:val="af5"/>
    <w:uiPriority w:val="99"/>
    <w:semiHidden/>
    <w:unhideWhenUsed/>
    <w:rsid w:val="003A1989"/>
    <w:rPr>
      <w:sz w:val="20"/>
      <w:szCs w:val="20"/>
    </w:rPr>
  </w:style>
  <w:style w:type="character" w:customStyle="1" w:styleId="af5">
    <w:name w:val="Текст сноски Знак"/>
    <w:basedOn w:val="a0"/>
    <w:link w:val="af4"/>
    <w:uiPriority w:val="99"/>
    <w:semiHidden/>
    <w:rsid w:val="003A1989"/>
    <w:rPr>
      <w:rFonts w:ascii="Times New Roman" w:eastAsia="Times New Roman" w:hAnsi="Times New Roman" w:cs="Times New Roman"/>
      <w:sz w:val="20"/>
      <w:szCs w:val="20"/>
      <w:lang w:eastAsia="ru-RU"/>
    </w:rPr>
  </w:style>
  <w:style w:type="character" w:styleId="af6">
    <w:name w:val="footnote reference"/>
    <w:basedOn w:val="a0"/>
    <w:uiPriority w:val="99"/>
    <w:semiHidden/>
    <w:unhideWhenUsed/>
    <w:rsid w:val="003A1989"/>
    <w:rPr>
      <w:vertAlign w:val="superscript"/>
    </w:rPr>
  </w:style>
  <w:style w:type="table" w:styleId="af7">
    <w:name w:val="Table Grid"/>
    <w:basedOn w:val="a1"/>
    <w:uiPriority w:val="39"/>
    <w:rsid w:val="00CA7D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Placeholder Text"/>
    <w:basedOn w:val="a0"/>
    <w:uiPriority w:val="99"/>
    <w:semiHidden/>
    <w:rsid w:val="00CA7D84"/>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A733AE-341D-4B10-9838-8C6C89CB29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1446</TotalTime>
  <Pages>7</Pages>
  <Words>3420</Words>
  <Characters>19497</Characters>
  <Application>Microsoft Office Word</Application>
  <DocSecurity>0</DocSecurity>
  <Lines>162</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Чингиз Дарбышев</dc:creator>
  <cp:keywords/>
  <dc:description/>
  <cp:lastModifiedBy>Чингиз Дарбышев</cp:lastModifiedBy>
  <cp:revision>16</cp:revision>
  <dcterms:created xsi:type="dcterms:W3CDTF">2026-07-21T04:23:00Z</dcterms:created>
  <dcterms:modified xsi:type="dcterms:W3CDTF">2026-08-11T11:18:00Z</dcterms:modified>
</cp:coreProperties>
</file>